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15条黑臭水体名单</w:t>
      </w:r>
    </w:p>
    <w:tbl>
      <w:tblPr>
        <w:tblStyle w:val="4"/>
        <w:tblpPr w:leftFromText="180" w:rightFromText="180" w:vertAnchor="page" w:horzAnchor="page" w:tblpX="1110" w:tblpY="1653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783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highlight w:val="none"/>
              </w:rPr>
              <w:t>序</w:t>
            </w:r>
            <w:r>
              <w:rPr>
                <w:rFonts w:hint="eastAsia" w:ascii="黑体" w:hAnsi="黑体" w:eastAsia="黑体"/>
                <w:color w:val="auto"/>
                <w:sz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 w:val="30"/>
                <w:highlight w:val="none"/>
              </w:rPr>
              <w:t>号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highlight w:val="none"/>
              </w:rPr>
              <w:t>黑臭水体（河涌）名称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highlight w:val="none"/>
              </w:rPr>
              <w:t>具体位置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横涌（石歧段）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石岐区街道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情景路北侧河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大滘涌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石岐区街道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莲兴涌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石岐区街道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羊角涌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东区街道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白沙湾工业明渠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东区街道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马恒河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称沟湾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员峰新涌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石岐区街道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渡头涌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恒大二期排洪渠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东区街道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白石涌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东区街道、石岐区街道、南区街道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黄边坑涌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南区街道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西河涌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西区街道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783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大小鳌溪排洪渠</w:t>
            </w:r>
          </w:p>
        </w:tc>
        <w:tc>
          <w:tcPr>
            <w:tcW w:w="3981" w:type="dxa"/>
            <w:vAlign w:val="center"/>
          </w:tcPr>
          <w:p>
            <w:pPr>
              <w:spacing w:before="40" w:line="276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  <w:t>东区街道</w:t>
            </w:r>
          </w:p>
        </w:tc>
      </w:tr>
    </w:tbl>
    <w:p>
      <w:pPr>
        <w:spacing w:before="40" w:line="276" w:lineRule="auto"/>
        <w:jc w:val="center"/>
        <w:rPr>
          <w:rFonts w:hint="eastAsia" w:ascii="仿宋" w:hAnsi="仿宋" w:eastAsia="仿宋" w:cs="仿宋"/>
          <w:color w:val="auto"/>
          <w:sz w:val="24"/>
          <w:szCs w:val="22"/>
          <w:highlight w:val="none"/>
          <w:lang w:eastAsia="zh-CN"/>
        </w:rPr>
      </w:pPr>
    </w:p>
    <w:p>
      <w:pPr>
        <w:spacing w:before="40" w:line="276" w:lineRule="auto"/>
        <w:jc w:val="left"/>
        <w:rPr>
          <w:rFonts w:hint="eastAsia" w:ascii="仿宋" w:hAnsi="仿宋" w:eastAsia="仿宋" w:cs="仿宋"/>
          <w:color w:val="auto"/>
          <w:sz w:val="24"/>
          <w:szCs w:val="22"/>
          <w:highlight w:val="none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44BD"/>
    <w:rsid w:val="281F6839"/>
    <w:rsid w:val="3EA87CE0"/>
    <w:rsid w:val="548D4541"/>
    <w:rsid w:val="5E2944BD"/>
    <w:rsid w:val="617A7D95"/>
    <w:rsid w:val="75046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2019-04-18T02:55:00Z</dcterms:created>
  <dc:creator>黄凯锋</dc:creator>
  <cp:lastModifiedBy>李强</cp:lastModifiedBy>
  <cp:lastPrinted>2019-12-25T06:23:27Z</cp:lastPrinted>
  <dcterms:modified xsi:type="dcterms:W3CDTF">2019-12-26T04:40:12Z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