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jc w:val="center"/>
        <w:rPr>
          <w:rFonts w:hint="eastAsia" w:ascii="创艺简标宋" w:hAnsi="创艺简标宋" w:eastAsia="创艺简标宋" w:cs="创艺简标宋"/>
          <w:sz w:val="36"/>
        </w:rPr>
      </w:pPr>
      <w:r>
        <w:rPr>
          <w:rFonts w:hint="eastAsia" w:ascii="创艺简标宋" w:hAnsi="创艺简标宋" w:eastAsia="创艺简标宋" w:cs="创艺简标宋"/>
          <w:sz w:val="36"/>
          <w:lang w:eastAsia="zh-CN"/>
        </w:rPr>
        <w:t>中山市生态</w:t>
      </w:r>
      <w:r>
        <w:rPr>
          <w:rFonts w:hint="eastAsia" w:ascii="创艺简标宋" w:hAnsi="创艺简标宋" w:eastAsia="创艺简标宋" w:cs="创艺简标宋"/>
          <w:sz w:val="36"/>
        </w:rPr>
        <w:t>环境</w:t>
      </w:r>
      <w:r>
        <w:rPr>
          <w:rFonts w:hint="eastAsia" w:ascii="创艺简标宋" w:hAnsi="创艺简标宋" w:eastAsia="创艺简标宋" w:cs="创艺简标宋"/>
          <w:sz w:val="36"/>
          <w:lang w:eastAsia="zh-CN"/>
        </w:rPr>
        <w:t>局</w:t>
      </w:r>
      <w:r>
        <w:rPr>
          <w:rFonts w:hint="eastAsia" w:ascii="创艺简标宋" w:hAnsi="创艺简标宋" w:eastAsia="创艺简标宋" w:cs="创艺简标宋"/>
          <w:sz w:val="36"/>
        </w:rPr>
        <w:t>关于《</w:t>
      </w:r>
      <w:r>
        <w:rPr>
          <w:rFonts w:hint="eastAsia" w:ascii="创艺简标宋" w:hAnsi="创艺简标宋" w:eastAsia="创艺简标宋" w:cs="创艺简标宋"/>
          <w:sz w:val="36"/>
          <w:lang w:eastAsia="zh-CN"/>
        </w:rPr>
        <w:t>中华人民共和国固体废物污染环境防治法</w:t>
      </w:r>
      <w:r>
        <w:rPr>
          <w:rFonts w:hint="eastAsia" w:ascii="创艺简标宋" w:hAnsi="创艺简标宋" w:eastAsia="创艺简标宋" w:cs="创艺简标宋"/>
          <w:sz w:val="36"/>
        </w:rPr>
        <w:t>》的环境</w:t>
      </w:r>
      <w:bookmarkStart w:id="0" w:name="_GoBack"/>
      <w:bookmarkEnd w:id="0"/>
      <w:r>
        <w:rPr>
          <w:rFonts w:hint="eastAsia" w:ascii="创艺简标宋" w:hAnsi="创艺简标宋" w:eastAsia="创艺简标宋" w:cs="创艺简标宋"/>
          <w:sz w:val="36"/>
        </w:rPr>
        <w:t>行政处罚自由裁量权裁量标准</w:t>
      </w:r>
    </w:p>
    <w:p>
      <w:pPr>
        <w:spacing w:afterLines="50" w:line="560" w:lineRule="exact"/>
        <w:jc w:val="center"/>
        <w:rPr>
          <w:rFonts w:hint="eastAsia" w:ascii="创艺简标宋" w:hAnsi="创艺简标宋" w:eastAsia="创艺简标宋" w:cs="创艺简标宋"/>
          <w:sz w:val="36"/>
          <w:lang w:eastAsia="zh-CN"/>
        </w:rPr>
      </w:pPr>
      <w:r>
        <w:rPr>
          <w:rFonts w:hint="eastAsia" w:ascii="创艺简标宋" w:hAnsi="创艺简标宋" w:eastAsia="创艺简标宋" w:cs="创艺简标宋"/>
          <w:sz w:val="36"/>
          <w:lang w:eastAsia="zh-CN"/>
        </w:rPr>
        <w:t>（征求意见稿）</w:t>
      </w:r>
    </w:p>
    <w:p>
      <w:pPr>
        <w:spacing w:afterLines="50" w:line="560" w:lineRule="exact"/>
        <w:jc w:val="both"/>
        <w:rPr>
          <w:rFonts w:hint="eastAsia" w:ascii="文鼎小标宋简" w:hAnsi="文鼎小标宋简" w:eastAsia="文鼎小标宋简"/>
          <w:sz w:val="36"/>
        </w:rPr>
      </w:pP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一、拒绝、阻挠现场检查或者在被检查时弄虚作假的</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（一）处罚种类：警告、罚款</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（二）法律依据：</w:t>
      </w:r>
    </w:p>
    <w:p>
      <w:pPr>
        <w:spacing w:line="580" w:lineRule="exact"/>
        <w:ind w:firstLine="640" w:firstLineChars="200"/>
        <w:rPr>
          <w:rFonts w:hint="eastAsia" w:ascii="仿宋_GB2312" w:hAnsi="宋体"/>
          <w:sz w:val="32"/>
          <w:szCs w:val="32"/>
          <w:lang w:eastAsia="zh-CN"/>
        </w:rPr>
      </w:pPr>
      <w:r>
        <w:rPr>
          <w:rFonts w:hint="eastAsia" w:ascii="仿宋_GB2312" w:hAnsi="宋体" w:eastAsia="仿宋_GB2312"/>
          <w:sz w:val="32"/>
          <w:szCs w:val="32"/>
        </w:rPr>
        <w:t>《中华人民共和国固体废物污染环境防治法》第一百零三条</w:t>
      </w:r>
      <w:r>
        <w:rPr>
          <w:rFonts w:hint="eastAsia" w:ascii="仿宋_GB2312" w:hAnsi="宋体"/>
          <w:sz w:val="32"/>
          <w:szCs w:val="32"/>
          <w:lang w:eastAsia="zh-CN"/>
        </w:rPr>
        <w:t>“</w:t>
      </w:r>
      <w:r>
        <w:rPr>
          <w:rFonts w:hint="eastAsia" w:ascii="仿宋_GB2312" w:hAnsi="宋体" w:eastAsia="仿宋_GB2312"/>
          <w:sz w:val="32"/>
          <w:szCs w:val="32"/>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r>
        <w:rPr>
          <w:rFonts w:hint="eastAsia" w:ascii="仿宋_GB2312" w:hAnsi="宋体"/>
          <w:sz w:val="32"/>
          <w:szCs w:val="32"/>
          <w:lang w:eastAsia="zh-CN"/>
        </w:rPr>
        <w:t>”</w:t>
      </w:r>
    </w:p>
    <w:p>
      <w:pPr>
        <w:numPr>
          <w:ilvl w:val="0"/>
          <w:numId w:val="1"/>
        </w:num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行政处罚自由裁量标准：</w:t>
      </w:r>
    </w:p>
    <w:p>
      <w:pPr>
        <w:numPr>
          <w:ilvl w:val="0"/>
          <w:numId w:val="2"/>
        </w:numPr>
        <w:spacing w:line="580" w:lineRule="exact"/>
        <w:ind w:firstLine="640" w:firstLineChars="200"/>
        <w:rPr>
          <w:rFonts w:hint="eastAsia" w:ascii="仿宋_GB2312" w:hAnsi="宋体"/>
          <w:sz w:val="32"/>
          <w:szCs w:val="32"/>
          <w:lang w:eastAsia="zh-CN"/>
        </w:rPr>
      </w:pPr>
      <w:r>
        <w:rPr>
          <w:rFonts w:hint="eastAsia" w:ascii="仿宋_GB2312" w:hAnsi="宋体" w:eastAsia="仿宋_GB2312"/>
          <w:sz w:val="32"/>
          <w:szCs w:val="32"/>
        </w:rPr>
        <w:t>属于接受检查时弄虚作假类的</w:t>
      </w:r>
      <w:r>
        <w:rPr>
          <w:rFonts w:hint="eastAsia" w:ascii="仿宋_GB2312" w:hAnsi="宋体"/>
          <w:sz w:val="32"/>
          <w:szCs w:val="32"/>
          <w:lang w:eastAsia="zh-CN"/>
        </w:rPr>
        <w:t>：</w:t>
      </w:r>
    </w:p>
    <w:p>
      <w:pPr>
        <w:numPr>
          <w:ilvl w:val="0"/>
          <w:numId w:val="0"/>
        </w:numPr>
        <w:spacing w:line="580" w:lineRule="exact"/>
        <w:ind w:firstLine="640" w:firstLineChars="200"/>
        <w:rPr>
          <w:rFonts w:hint="eastAsia" w:ascii="仿宋_GB2312" w:hAnsi="宋体" w:eastAsia="仿宋_GB2312"/>
          <w:sz w:val="32"/>
          <w:szCs w:val="32"/>
        </w:rPr>
      </w:pPr>
      <w:r>
        <w:rPr>
          <w:rFonts w:hint="eastAsia" w:ascii="仿宋_GB2312" w:hAnsi="宋体"/>
          <w:sz w:val="32"/>
          <w:szCs w:val="32"/>
          <w:lang w:eastAsia="zh-CN"/>
        </w:rPr>
        <w:t>（</w:t>
      </w:r>
      <w:r>
        <w:rPr>
          <w:rFonts w:hint="eastAsia" w:ascii="仿宋_GB2312" w:hAnsi="宋体"/>
          <w:sz w:val="32"/>
          <w:szCs w:val="32"/>
          <w:lang w:val="en-US" w:eastAsia="zh-CN"/>
        </w:rPr>
        <w:t>1</w:t>
      </w:r>
      <w:r>
        <w:rPr>
          <w:rFonts w:hint="eastAsia" w:ascii="仿宋_GB2312" w:hAnsi="宋体"/>
          <w:sz w:val="32"/>
          <w:szCs w:val="32"/>
          <w:lang w:eastAsia="zh-CN"/>
        </w:rPr>
        <w:t>）</w:t>
      </w:r>
      <w:r>
        <w:rPr>
          <w:rFonts w:hint="eastAsia" w:ascii="仿宋_GB2312" w:hAnsi="宋体" w:eastAsia="仿宋_GB2312"/>
          <w:sz w:val="32"/>
          <w:szCs w:val="32"/>
        </w:rPr>
        <w:t>属于初犯或已改正</w:t>
      </w:r>
      <w:r>
        <w:rPr>
          <w:rFonts w:hint="eastAsia" w:ascii="仿宋_GB2312" w:hAnsi="宋体"/>
          <w:sz w:val="32"/>
          <w:szCs w:val="32"/>
          <w:lang w:eastAsia="zh-CN"/>
        </w:rPr>
        <w:t>违法行为的</w:t>
      </w:r>
      <w:r>
        <w:rPr>
          <w:rFonts w:hint="eastAsia" w:ascii="仿宋_GB2312" w:hAnsi="宋体" w:eastAsia="仿宋_GB2312"/>
          <w:sz w:val="32"/>
          <w:szCs w:val="32"/>
        </w:rPr>
        <w:t>，处罚款</w:t>
      </w:r>
      <w:r>
        <w:rPr>
          <w:rFonts w:hint="eastAsia" w:ascii="仿宋_GB2312" w:hAnsi="宋体"/>
          <w:sz w:val="32"/>
          <w:szCs w:val="32"/>
          <w:lang w:val="en-US" w:eastAsia="zh-CN"/>
        </w:rPr>
        <w:t>5</w:t>
      </w:r>
      <w:r>
        <w:rPr>
          <w:rFonts w:hint="eastAsia" w:ascii="仿宋_GB2312" w:hAnsi="宋体" w:eastAsia="仿宋_GB2312"/>
          <w:sz w:val="32"/>
          <w:szCs w:val="32"/>
        </w:rPr>
        <w:t>万-</w:t>
      </w:r>
      <w:r>
        <w:rPr>
          <w:rFonts w:hint="eastAsia" w:ascii="仿宋_GB2312" w:hAnsi="宋体"/>
          <w:sz w:val="32"/>
          <w:szCs w:val="32"/>
          <w:lang w:val="en-US" w:eastAsia="zh-CN"/>
        </w:rPr>
        <w:t>6</w:t>
      </w:r>
      <w:r>
        <w:rPr>
          <w:rFonts w:hint="eastAsia" w:ascii="仿宋_GB2312" w:hAnsi="宋体" w:eastAsia="仿宋_GB2312"/>
          <w:sz w:val="32"/>
          <w:szCs w:val="32"/>
        </w:rPr>
        <w:t>万</w:t>
      </w:r>
      <w:r>
        <w:rPr>
          <w:rFonts w:hint="eastAsia" w:ascii="仿宋_GB2312" w:hAnsi="宋体"/>
          <w:sz w:val="32"/>
          <w:szCs w:val="32"/>
          <w:lang w:eastAsia="zh-CN"/>
        </w:rPr>
        <w:t>，对直接负责的主管人员和其他直接责任人员</w:t>
      </w:r>
      <w:r>
        <w:rPr>
          <w:rFonts w:hint="eastAsia" w:ascii="仿宋_GB2312" w:hAnsi="宋体" w:eastAsia="仿宋_GB2312"/>
          <w:sz w:val="32"/>
          <w:szCs w:val="32"/>
        </w:rPr>
        <w:t>处罚款2万-3万</w:t>
      </w:r>
      <w:r>
        <w:rPr>
          <w:rFonts w:hint="eastAsia" w:ascii="仿宋_GB2312" w:hAnsi="宋体"/>
          <w:sz w:val="32"/>
          <w:szCs w:val="32"/>
          <w:lang w:eastAsia="zh-CN"/>
        </w:rPr>
        <w:t>。</w:t>
      </w:r>
    </w:p>
    <w:p>
      <w:pPr>
        <w:numPr>
          <w:ilvl w:val="0"/>
          <w:numId w:val="0"/>
        </w:numPr>
        <w:spacing w:line="580" w:lineRule="exact"/>
        <w:ind w:firstLine="640" w:firstLineChars="200"/>
        <w:rPr>
          <w:rFonts w:hint="eastAsia" w:ascii="仿宋_GB2312" w:hAnsi="宋体" w:eastAsia="仿宋_GB2312"/>
          <w:sz w:val="32"/>
          <w:szCs w:val="32"/>
        </w:rPr>
      </w:pPr>
      <w:r>
        <w:rPr>
          <w:rFonts w:hint="eastAsia" w:ascii="仿宋_GB2312" w:hAnsi="宋体"/>
          <w:sz w:val="32"/>
          <w:szCs w:val="32"/>
          <w:lang w:eastAsia="zh-CN"/>
        </w:rPr>
        <w:t>（</w:t>
      </w:r>
      <w:r>
        <w:rPr>
          <w:rFonts w:hint="eastAsia" w:ascii="仿宋_GB2312" w:hAnsi="宋体"/>
          <w:sz w:val="32"/>
          <w:szCs w:val="32"/>
          <w:lang w:val="en-US" w:eastAsia="zh-CN"/>
        </w:rPr>
        <w:t>2</w:t>
      </w:r>
      <w:r>
        <w:rPr>
          <w:rFonts w:hint="eastAsia" w:ascii="仿宋_GB2312" w:hAnsi="宋体"/>
          <w:sz w:val="32"/>
          <w:szCs w:val="32"/>
          <w:lang w:eastAsia="zh-CN"/>
        </w:rPr>
        <w:t>）</w:t>
      </w:r>
      <w:r>
        <w:rPr>
          <w:rFonts w:hint="eastAsia" w:ascii="仿宋_GB2312" w:hAnsi="宋体" w:eastAsia="仿宋_GB2312"/>
          <w:sz w:val="32"/>
          <w:szCs w:val="32"/>
        </w:rPr>
        <w:t>属于累犯或拒不改正</w:t>
      </w:r>
      <w:r>
        <w:rPr>
          <w:rFonts w:hint="eastAsia" w:ascii="仿宋_GB2312" w:hAnsi="宋体"/>
          <w:sz w:val="32"/>
          <w:szCs w:val="32"/>
          <w:lang w:eastAsia="zh-CN"/>
        </w:rPr>
        <w:t>违法行为</w:t>
      </w:r>
      <w:r>
        <w:rPr>
          <w:rFonts w:hint="eastAsia" w:ascii="仿宋_GB2312" w:hAnsi="宋体" w:eastAsia="仿宋_GB2312"/>
          <w:sz w:val="32"/>
          <w:szCs w:val="32"/>
        </w:rPr>
        <w:t>的，处罚款</w:t>
      </w:r>
      <w:r>
        <w:rPr>
          <w:rFonts w:hint="eastAsia" w:ascii="仿宋_GB2312" w:hAnsi="宋体"/>
          <w:sz w:val="32"/>
          <w:szCs w:val="32"/>
          <w:lang w:val="en-US" w:eastAsia="zh-CN"/>
        </w:rPr>
        <w:t>10</w:t>
      </w:r>
      <w:r>
        <w:rPr>
          <w:rFonts w:hint="eastAsia" w:ascii="仿宋_GB2312" w:hAnsi="宋体" w:eastAsia="仿宋_GB2312"/>
          <w:sz w:val="32"/>
          <w:szCs w:val="32"/>
        </w:rPr>
        <w:t>万-</w:t>
      </w:r>
      <w:r>
        <w:rPr>
          <w:rFonts w:hint="eastAsia" w:ascii="仿宋_GB2312" w:hAnsi="宋体"/>
          <w:sz w:val="32"/>
          <w:szCs w:val="32"/>
          <w:lang w:val="en-US" w:eastAsia="zh-CN"/>
        </w:rPr>
        <w:t>11</w:t>
      </w:r>
      <w:r>
        <w:rPr>
          <w:rFonts w:hint="eastAsia" w:ascii="仿宋_GB2312" w:hAnsi="宋体" w:eastAsia="仿宋_GB2312"/>
          <w:sz w:val="32"/>
          <w:szCs w:val="32"/>
        </w:rPr>
        <w:t>万</w:t>
      </w:r>
      <w:r>
        <w:rPr>
          <w:rFonts w:hint="eastAsia" w:ascii="仿宋_GB2312" w:hAnsi="宋体"/>
          <w:sz w:val="32"/>
          <w:szCs w:val="32"/>
          <w:lang w:eastAsia="zh-CN"/>
        </w:rPr>
        <w:t>，对直接负责的主管人员和其他直接责任人员</w:t>
      </w:r>
      <w:r>
        <w:rPr>
          <w:rFonts w:hint="eastAsia" w:ascii="仿宋_GB2312" w:hAnsi="宋体" w:eastAsia="仿宋_GB2312"/>
          <w:sz w:val="32"/>
          <w:szCs w:val="32"/>
        </w:rPr>
        <w:t>处罚款</w:t>
      </w:r>
      <w:r>
        <w:rPr>
          <w:rFonts w:hint="eastAsia" w:ascii="仿宋_GB2312" w:hAnsi="宋体"/>
          <w:sz w:val="32"/>
          <w:szCs w:val="32"/>
          <w:lang w:val="en-US" w:eastAsia="zh-CN"/>
        </w:rPr>
        <w:t>4</w:t>
      </w:r>
      <w:r>
        <w:rPr>
          <w:rFonts w:hint="eastAsia" w:ascii="仿宋_GB2312" w:hAnsi="宋体" w:eastAsia="仿宋_GB2312"/>
          <w:sz w:val="32"/>
          <w:szCs w:val="32"/>
        </w:rPr>
        <w:t>万-</w:t>
      </w:r>
      <w:r>
        <w:rPr>
          <w:rFonts w:hint="eastAsia" w:ascii="仿宋_GB2312" w:hAnsi="宋体"/>
          <w:sz w:val="32"/>
          <w:szCs w:val="32"/>
          <w:lang w:val="en-US" w:eastAsia="zh-CN"/>
        </w:rPr>
        <w:t>5</w:t>
      </w:r>
      <w:r>
        <w:rPr>
          <w:rFonts w:hint="eastAsia" w:ascii="仿宋_GB2312" w:hAnsi="宋体" w:eastAsia="仿宋_GB2312"/>
          <w:sz w:val="32"/>
          <w:szCs w:val="32"/>
        </w:rPr>
        <w:t>万</w:t>
      </w:r>
      <w:r>
        <w:rPr>
          <w:rFonts w:hint="eastAsia" w:ascii="仿宋_GB2312" w:hAnsi="宋体"/>
          <w:sz w:val="32"/>
          <w:szCs w:val="32"/>
          <w:lang w:eastAsia="zh-CN"/>
        </w:rPr>
        <w:t>。</w:t>
      </w:r>
    </w:p>
    <w:p>
      <w:pPr>
        <w:numPr>
          <w:ilvl w:val="0"/>
          <w:numId w:val="0"/>
        </w:numPr>
        <w:spacing w:line="580" w:lineRule="exact"/>
        <w:ind w:firstLine="640" w:firstLineChars="200"/>
        <w:rPr>
          <w:rFonts w:hint="eastAsia" w:ascii="仿宋_GB2312" w:hAnsi="宋体"/>
          <w:sz w:val="32"/>
          <w:szCs w:val="32"/>
          <w:lang w:eastAsia="zh-CN"/>
        </w:rPr>
      </w:pPr>
      <w:r>
        <w:rPr>
          <w:rFonts w:hint="eastAsia" w:ascii="仿宋_GB2312" w:hAnsi="宋体"/>
          <w:sz w:val="32"/>
          <w:szCs w:val="32"/>
          <w:lang w:eastAsia="zh-CN"/>
        </w:rPr>
        <w:t>（</w:t>
      </w:r>
      <w:r>
        <w:rPr>
          <w:rFonts w:hint="eastAsia" w:ascii="仿宋_GB2312" w:hAnsi="宋体"/>
          <w:sz w:val="32"/>
          <w:szCs w:val="32"/>
          <w:lang w:val="en-US" w:eastAsia="zh-CN"/>
        </w:rPr>
        <w:t>3</w:t>
      </w:r>
      <w:r>
        <w:rPr>
          <w:rFonts w:hint="eastAsia" w:ascii="仿宋_GB2312" w:hAnsi="宋体"/>
          <w:sz w:val="32"/>
          <w:szCs w:val="32"/>
          <w:lang w:eastAsia="zh-CN"/>
        </w:rPr>
        <w:t>）</w:t>
      </w:r>
      <w:r>
        <w:rPr>
          <w:rFonts w:hint="eastAsia" w:ascii="仿宋_GB2312" w:hAnsi="宋体" w:eastAsia="仿宋_GB2312"/>
          <w:sz w:val="32"/>
          <w:szCs w:val="32"/>
        </w:rPr>
        <w:t>暴力抗法造成较大社会影响，或者有其他严重情节的，处罚款14万-15万</w:t>
      </w:r>
      <w:r>
        <w:rPr>
          <w:rFonts w:hint="eastAsia" w:ascii="仿宋_GB2312" w:hAnsi="宋体"/>
          <w:sz w:val="32"/>
          <w:szCs w:val="32"/>
          <w:lang w:eastAsia="zh-CN"/>
        </w:rPr>
        <w:t>，对直接负责的主管人员和其他直接责任人员</w:t>
      </w:r>
      <w:r>
        <w:rPr>
          <w:rFonts w:hint="eastAsia" w:ascii="仿宋_GB2312" w:hAnsi="宋体" w:eastAsia="仿宋_GB2312"/>
          <w:sz w:val="32"/>
          <w:szCs w:val="32"/>
        </w:rPr>
        <w:t>处罚款</w:t>
      </w:r>
      <w:r>
        <w:rPr>
          <w:rFonts w:hint="eastAsia" w:ascii="仿宋_GB2312" w:hAnsi="宋体"/>
          <w:sz w:val="32"/>
          <w:szCs w:val="32"/>
          <w:lang w:val="en-US" w:eastAsia="zh-CN"/>
        </w:rPr>
        <w:t>6</w:t>
      </w:r>
      <w:r>
        <w:rPr>
          <w:rFonts w:hint="eastAsia" w:ascii="仿宋_GB2312" w:hAnsi="宋体" w:eastAsia="仿宋_GB2312"/>
          <w:sz w:val="32"/>
          <w:szCs w:val="32"/>
        </w:rPr>
        <w:t>万-</w:t>
      </w:r>
      <w:r>
        <w:rPr>
          <w:rFonts w:hint="eastAsia" w:ascii="仿宋_GB2312" w:hAnsi="宋体"/>
          <w:sz w:val="32"/>
          <w:szCs w:val="32"/>
          <w:lang w:val="en-US" w:eastAsia="zh-CN"/>
        </w:rPr>
        <w:t>7</w:t>
      </w:r>
      <w:r>
        <w:rPr>
          <w:rFonts w:hint="eastAsia" w:ascii="仿宋_GB2312" w:hAnsi="宋体" w:eastAsia="仿宋_GB2312"/>
          <w:sz w:val="32"/>
          <w:szCs w:val="32"/>
        </w:rPr>
        <w:t>万</w:t>
      </w:r>
      <w:r>
        <w:rPr>
          <w:rFonts w:hint="eastAsia" w:ascii="仿宋_GB2312" w:hAnsi="宋体"/>
          <w:sz w:val="32"/>
          <w:szCs w:val="32"/>
          <w:lang w:eastAsia="zh-CN"/>
        </w:rPr>
        <w:t>。</w:t>
      </w:r>
    </w:p>
    <w:p>
      <w:pPr>
        <w:numPr>
          <w:ilvl w:val="0"/>
          <w:numId w:val="0"/>
        </w:numPr>
        <w:spacing w:line="580" w:lineRule="exact"/>
        <w:ind w:firstLine="640" w:firstLineChars="200"/>
        <w:rPr>
          <w:rFonts w:hint="eastAsia" w:ascii="仿宋_GB2312" w:hAnsi="宋体"/>
          <w:sz w:val="32"/>
          <w:szCs w:val="32"/>
          <w:lang w:eastAsia="zh-CN"/>
        </w:rPr>
      </w:pPr>
      <w:r>
        <w:rPr>
          <w:rFonts w:hint="eastAsia" w:ascii="仿宋_GB2312" w:hAnsi="宋体"/>
          <w:sz w:val="32"/>
          <w:szCs w:val="32"/>
          <w:lang w:val="en-US" w:eastAsia="zh-CN"/>
        </w:rPr>
        <w:t>2、</w:t>
      </w:r>
      <w:r>
        <w:rPr>
          <w:rFonts w:hint="eastAsia" w:ascii="仿宋_GB2312" w:hAnsi="宋体" w:eastAsia="仿宋_GB2312"/>
          <w:sz w:val="32"/>
          <w:szCs w:val="32"/>
        </w:rPr>
        <w:t>属于拒绝、阻挠监督检查类的：</w:t>
      </w:r>
    </w:p>
    <w:p>
      <w:pPr>
        <w:numPr>
          <w:ilvl w:val="0"/>
          <w:numId w:val="0"/>
        </w:numPr>
        <w:spacing w:line="580" w:lineRule="exact"/>
        <w:ind w:firstLine="640" w:firstLineChars="200"/>
        <w:rPr>
          <w:rFonts w:hint="eastAsia" w:ascii="仿宋_GB2312" w:hAnsi="宋体"/>
          <w:sz w:val="32"/>
          <w:szCs w:val="32"/>
          <w:lang w:eastAsia="zh-CN"/>
        </w:rPr>
      </w:pPr>
      <w:r>
        <w:rPr>
          <w:rFonts w:hint="eastAsia" w:ascii="仿宋_GB2312" w:hAnsi="宋体"/>
          <w:sz w:val="32"/>
          <w:szCs w:val="32"/>
          <w:lang w:eastAsia="zh-CN"/>
        </w:rPr>
        <w:t>（</w:t>
      </w:r>
      <w:r>
        <w:rPr>
          <w:rFonts w:hint="eastAsia" w:ascii="仿宋_GB2312" w:hAnsi="宋体"/>
          <w:sz w:val="32"/>
          <w:szCs w:val="32"/>
          <w:lang w:val="en-US" w:eastAsia="zh-CN"/>
        </w:rPr>
        <w:t>1</w:t>
      </w:r>
      <w:r>
        <w:rPr>
          <w:rFonts w:hint="eastAsia" w:ascii="仿宋_GB2312" w:hAnsi="宋体"/>
          <w:sz w:val="32"/>
          <w:szCs w:val="32"/>
          <w:lang w:eastAsia="zh-CN"/>
        </w:rPr>
        <w:t>）</w:t>
      </w:r>
      <w:r>
        <w:rPr>
          <w:rFonts w:hint="eastAsia" w:ascii="仿宋_GB2312" w:hAnsi="宋体" w:eastAsia="仿宋_GB2312"/>
          <w:sz w:val="32"/>
          <w:szCs w:val="32"/>
        </w:rPr>
        <w:t>属于初犯或已改正</w:t>
      </w:r>
      <w:r>
        <w:rPr>
          <w:rFonts w:hint="eastAsia" w:ascii="仿宋_GB2312" w:hAnsi="宋体"/>
          <w:sz w:val="32"/>
          <w:szCs w:val="32"/>
          <w:lang w:eastAsia="zh-CN"/>
        </w:rPr>
        <w:t>违法行为的</w:t>
      </w:r>
      <w:r>
        <w:rPr>
          <w:rFonts w:hint="eastAsia" w:ascii="仿宋_GB2312" w:hAnsi="宋体" w:eastAsia="仿宋_GB2312"/>
          <w:sz w:val="32"/>
          <w:szCs w:val="32"/>
        </w:rPr>
        <w:t>，或有其他较轻情节的，处罚款</w:t>
      </w:r>
      <w:r>
        <w:rPr>
          <w:rFonts w:hint="eastAsia" w:ascii="仿宋_GB2312" w:hAnsi="宋体"/>
          <w:sz w:val="32"/>
          <w:szCs w:val="32"/>
          <w:lang w:val="en-US" w:eastAsia="zh-CN"/>
        </w:rPr>
        <w:t>7</w:t>
      </w:r>
      <w:r>
        <w:rPr>
          <w:rFonts w:hint="eastAsia" w:ascii="仿宋_GB2312" w:hAnsi="宋体" w:eastAsia="仿宋_GB2312"/>
          <w:sz w:val="32"/>
          <w:szCs w:val="32"/>
        </w:rPr>
        <w:t>万-</w:t>
      </w:r>
      <w:r>
        <w:rPr>
          <w:rFonts w:hint="eastAsia" w:ascii="仿宋_GB2312" w:hAnsi="宋体"/>
          <w:sz w:val="32"/>
          <w:szCs w:val="32"/>
          <w:lang w:val="en-US" w:eastAsia="zh-CN"/>
        </w:rPr>
        <w:t>8</w:t>
      </w:r>
      <w:r>
        <w:rPr>
          <w:rFonts w:hint="eastAsia" w:ascii="仿宋_GB2312" w:hAnsi="宋体" w:eastAsia="仿宋_GB2312"/>
          <w:sz w:val="32"/>
          <w:szCs w:val="32"/>
        </w:rPr>
        <w:t>万</w:t>
      </w:r>
      <w:r>
        <w:rPr>
          <w:rFonts w:hint="eastAsia" w:ascii="仿宋_GB2312" w:hAnsi="宋体"/>
          <w:sz w:val="32"/>
          <w:szCs w:val="32"/>
          <w:lang w:eastAsia="zh-CN"/>
        </w:rPr>
        <w:t>，对直接负责的主管人员和其他直接责任人员</w:t>
      </w:r>
      <w:r>
        <w:rPr>
          <w:rFonts w:hint="eastAsia" w:ascii="仿宋_GB2312" w:hAnsi="宋体" w:eastAsia="仿宋_GB2312"/>
          <w:sz w:val="32"/>
          <w:szCs w:val="32"/>
        </w:rPr>
        <w:t>处罚款</w:t>
      </w:r>
      <w:r>
        <w:rPr>
          <w:rFonts w:hint="eastAsia" w:ascii="仿宋_GB2312" w:hAnsi="宋体"/>
          <w:sz w:val="32"/>
          <w:szCs w:val="32"/>
          <w:lang w:val="en-US" w:eastAsia="zh-CN"/>
        </w:rPr>
        <w:t>4</w:t>
      </w:r>
      <w:r>
        <w:rPr>
          <w:rFonts w:hint="eastAsia" w:ascii="仿宋_GB2312" w:hAnsi="宋体" w:eastAsia="仿宋_GB2312"/>
          <w:sz w:val="32"/>
          <w:szCs w:val="32"/>
        </w:rPr>
        <w:t>万-</w:t>
      </w:r>
      <w:r>
        <w:rPr>
          <w:rFonts w:hint="eastAsia" w:ascii="仿宋_GB2312" w:hAnsi="宋体"/>
          <w:sz w:val="32"/>
          <w:szCs w:val="32"/>
          <w:lang w:val="en-US" w:eastAsia="zh-CN"/>
        </w:rPr>
        <w:t>5</w:t>
      </w:r>
      <w:r>
        <w:rPr>
          <w:rFonts w:hint="eastAsia" w:ascii="仿宋_GB2312" w:hAnsi="宋体" w:eastAsia="仿宋_GB2312"/>
          <w:sz w:val="32"/>
          <w:szCs w:val="32"/>
        </w:rPr>
        <w:t>万</w:t>
      </w:r>
      <w:r>
        <w:rPr>
          <w:rFonts w:hint="eastAsia" w:ascii="仿宋_GB2312" w:hAnsi="宋体"/>
          <w:sz w:val="32"/>
          <w:szCs w:val="32"/>
          <w:lang w:eastAsia="zh-CN"/>
        </w:rPr>
        <w:t>。</w:t>
      </w:r>
    </w:p>
    <w:p>
      <w:pPr>
        <w:numPr>
          <w:ilvl w:val="0"/>
          <w:numId w:val="0"/>
        </w:numPr>
        <w:spacing w:line="580" w:lineRule="exact"/>
        <w:ind w:firstLine="640" w:firstLineChars="200"/>
        <w:rPr>
          <w:rFonts w:hint="eastAsia" w:ascii="仿宋_GB2312" w:hAnsi="宋体"/>
          <w:sz w:val="32"/>
          <w:szCs w:val="32"/>
          <w:lang w:eastAsia="zh-CN"/>
        </w:rPr>
      </w:pPr>
      <w:r>
        <w:rPr>
          <w:rFonts w:hint="eastAsia" w:ascii="仿宋_GB2312" w:hAnsi="宋体"/>
          <w:sz w:val="32"/>
          <w:szCs w:val="32"/>
          <w:lang w:eastAsia="zh-CN"/>
        </w:rPr>
        <w:t>（</w:t>
      </w:r>
      <w:r>
        <w:rPr>
          <w:rFonts w:hint="eastAsia" w:ascii="仿宋_GB2312" w:hAnsi="宋体"/>
          <w:sz w:val="32"/>
          <w:szCs w:val="32"/>
          <w:lang w:val="en-US" w:eastAsia="zh-CN"/>
        </w:rPr>
        <w:t>2</w:t>
      </w:r>
      <w:r>
        <w:rPr>
          <w:rFonts w:hint="eastAsia" w:ascii="仿宋_GB2312" w:hAnsi="宋体"/>
          <w:sz w:val="32"/>
          <w:szCs w:val="32"/>
          <w:lang w:eastAsia="zh-CN"/>
        </w:rPr>
        <w:t>）</w:t>
      </w:r>
      <w:r>
        <w:rPr>
          <w:rFonts w:hint="eastAsia" w:ascii="仿宋_GB2312" w:hAnsi="宋体" w:eastAsia="仿宋_GB2312"/>
          <w:sz w:val="32"/>
          <w:szCs w:val="32"/>
        </w:rPr>
        <w:t>属于累犯或拒不改正</w:t>
      </w:r>
      <w:r>
        <w:rPr>
          <w:rFonts w:hint="eastAsia" w:ascii="仿宋_GB2312" w:hAnsi="宋体"/>
          <w:sz w:val="32"/>
          <w:szCs w:val="32"/>
          <w:lang w:eastAsia="zh-CN"/>
        </w:rPr>
        <w:t>违法行为</w:t>
      </w:r>
      <w:r>
        <w:rPr>
          <w:rFonts w:hint="eastAsia" w:ascii="仿宋_GB2312" w:hAnsi="宋体" w:eastAsia="仿宋_GB2312"/>
          <w:sz w:val="32"/>
          <w:szCs w:val="32"/>
        </w:rPr>
        <w:t>的，处罚款</w:t>
      </w:r>
      <w:r>
        <w:rPr>
          <w:rFonts w:hint="eastAsia" w:ascii="仿宋_GB2312" w:hAnsi="宋体"/>
          <w:sz w:val="32"/>
          <w:szCs w:val="32"/>
          <w:lang w:val="en-US" w:eastAsia="zh-CN"/>
        </w:rPr>
        <w:t>12</w:t>
      </w:r>
      <w:r>
        <w:rPr>
          <w:rFonts w:hint="eastAsia" w:ascii="仿宋_GB2312" w:hAnsi="宋体" w:eastAsia="仿宋_GB2312"/>
          <w:sz w:val="32"/>
          <w:szCs w:val="32"/>
        </w:rPr>
        <w:t>万-</w:t>
      </w:r>
      <w:r>
        <w:rPr>
          <w:rFonts w:hint="eastAsia" w:ascii="仿宋_GB2312" w:hAnsi="宋体"/>
          <w:sz w:val="32"/>
          <w:szCs w:val="32"/>
          <w:lang w:val="en-US" w:eastAsia="zh-CN"/>
        </w:rPr>
        <w:t>13</w:t>
      </w:r>
      <w:r>
        <w:rPr>
          <w:rFonts w:hint="eastAsia" w:ascii="仿宋_GB2312" w:hAnsi="宋体" w:eastAsia="仿宋_GB2312"/>
          <w:sz w:val="32"/>
          <w:szCs w:val="32"/>
        </w:rPr>
        <w:t>万</w:t>
      </w:r>
      <w:r>
        <w:rPr>
          <w:rFonts w:hint="eastAsia" w:ascii="仿宋_GB2312" w:hAnsi="宋体"/>
          <w:sz w:val="32"/>
          <w:szCs w:val="32"/>
          <w:lang w:eastAsia="zh-CN"/>
        </w:rPr>
        <w:t>，对直接负责的主管人员和其他直接责任人员</w:t>
      </w:r>
      <w:r>
        <w:rPr>
          <w:rFonts w:hint="eastAsia" w:ascii="仿宋_GB2312" w:hAnsi="宋体" w:eastAsia="仿宋_GB2312"/>
          <w:sz w:val="32"/>
          <w:szCs w:val="32"/>
        </w:rPr>
        <w:t>处罚款</w:t>
      </w:r>
      <w:r>
        <w:rPr>
          <w:rFonts w:hint="eastAsia" w:ascii="仿宋_GB2312" w:hAnsi="宋体"/>
          <w:sz w:val="32"/>
          <w:szCs w:val="32"/>
          <w:lang w:val="en-US" w:eastAsia="zh-CN"/>
        </w:rPr>
        <w:t>6</w:t>
      </w:r>
      <w:r>
        <w:rPr>
          <w:rFonts w:hint="eastAsia" w:ascii="仿宋_GB2312" w:hAnsi="宋体" w:eastAsia="仿宋_GB2312"/>
          <w:sz w:val="32"/>
          <w:szCs w:val="32"/>
        </w:rPr>
        <w:t>万-</w:t>
      </w:r>
      <w:r>
        <w:rPr>
          <w:rFonts w:hint="eastAsia" w:ascii="仿宋_GB2312" w:hAnsi="宋体"/>
          <w:sz w:val="32"/>
          <w:szCs w:val="32"/>
          <w:lang w:val="en-US" w:eastAsia="zh-CN"/>
        </w:rPr>
        <w:t>7</w:t>
      </w:r>
      <w:r>
        <w:rPr>
          <w:rFonts w:hint="eastAsia" w:ascii="仿宋_GB2312" w:hAnsi="宋体" w:eastAsia="仿宋_GB2312"/>
          <w:sz w:val="32"/>
          <w:szCs w:val="32"/>
        </w:rPr>
        <w:t>万</w:t>
      </w:r>
      <w:r>
        <w:rPr>
          <w:rFonts w:hint="eastAsia" w:ascii="仿宋_GB2312" w:hAnsi="宋体"/>
          <w:sz w:val="32"/>
          <w:szCs w:val="32"/>
          <w:lang w:eastAsia="zh-CN"/>
        </w:rPr>
        <w:t>。</w:t>
      </w:r>
    </w:p>
    <w:p>
      <w:pPr>
        <w:numPr>
          <w:ilvl w:val="0"/>
          <w:numId w:val="0"/>
        </w:numPr>
        <w:spacing w:line="580" w:lineRule="exact"/>
        <w:ind w:firstLine="640" w:firstLineChars="200"/>
        <w:rPr>
          <w:rFonts w:hint="eastAsia" w:ascii="仿宋_GB2312" w:hAnsi="宋体" w:eastAsia="仿宋_GB2312"/>
          <w:sz w:val="32"/>
          <w:szCs w:val="32"/>
        </w:rPr>
      </w:pPr>
      <w:r>
        <w:rPr>
          <w:rFonts w:hint="eastAsia" w:ascii="仿宋_GB2312" w:hAnsi="宋体"/>
          <w:sz w:val="32"/>
          <w:szCs w:val="32"/>
          <w:lang w:eastAsia="zh-CN"/>
        </w:rPr>
        <w:t>（</w:t>
      </w:r>
      <w:r>
        <w:rPr>
          <w:rFonts w:hint="eastAsia" w:ascii="仿宋_GB2312" w:hAnsi="宋体"/>
          <w:sz w:val="32"/>
          <w:szCs w:val="32"/>
          <w:lang w:val="en-US" w:eastAsia="zh-CN"/>
        </w:rPr>
        <w:t>3</w:t>
      </w:r>
      <w:r>
        <w:rPr>
          <w:rFonts w:hint="eastAsia" w:ascii="仿宋_GB2312" w:hAnsi="宋体"/>
          <w:sz w:val="32"/>
          <w:szCs w:val="32"/>
          <w:lang w:eastAsia="zh-CN"/>
        </w:rPr>
        <w:t>）</w:t>
      </w:r>
      <w:r>
        <w:rPr>
          <w:rFonts w:hint="eastAsia" w:ascii="仿宋_GB2312" w:hAnsi="宋体" w:eastAsia="仿宋_GB2312"/>
          <w:sz w:val="32"/>
          <w:szCs w:val="32"/>
        </w:rPr>
        <w:t>暴力抗法造成较大社会影响，或者有其他严重情节的，处罚款1</w:t>
      </w:r>
      <w:r>
        <w:rPr>
          <w:rFonts w:hint="eastAsia" w:ascii="仿宋_GB2312" w:hAnsi="宋体"/>
          <w:sz w:val="32"/>
          <w:szCs w:val="32"/>
          <w:lang w:val="en-US" w:eastAsia="zh-CN"/>
        </w:rPr>
        <w:t>9</w:t>
      </w:r>
      <w:r>
        <w:rPr>
          <w:rFonts w:hint="eastAsia" w:ascii="仿宋_GB2312" w:hAnsi="宋体" w:eastAsia="仿宋_GB2312"/>
          <w:sz w:val="32"/>
          <w:szCs w:val="32"/>
        </w:rPr>
        <w:t>万-</w:t>
      </w:r>
      <w:r>
        <w:rPr>
          <w:rFonts w:hint="eastAsia" w:ascii="仿宋_GB2312" w:hAnsi="宋体"/>
          <w:sz w:val="32"/>
          <w:szCs w:val="32"/>
          <w:lang w:val="en-US" w:eastAsia="zh-CN"/>
        </w:rPr>
        <w:t>20</w:t>
      </w:r>
      <w:r>
        <w:rPr>
          <w:rFonts w:hint="eastAsia" w:ascii="仿宋_GB2312" w:hAnsi="宋体" w:eastAsia="仿宋_GB2312"/>
          <w:sz w:val="32"/>
          <w:szCs w:val="32"/>
        </w:rPr>
        <w:t>万</w:t>
      </w:r>
      <w:r>
        <w:rPr>
          <w:rFonts w:hint="eastAsia" w:ascii="仿宋_GB2312" w:hAnsi="宋体"/>
          <w:sz w:val="32"/>
          <w:szCs w:val="32"/>
          <w:lang w:eastAsia="zh-CN"/>
        </w:rPr>
        <w:t>，对直接负责的主管人员和其他直接责任人员</w:t>
      </w:r>
      <w:r>
        <w:rPr>
          <w:rFonts w:hint="eastAsia" w:ascii="仿宋_GB2312" w:hAnsi="宋体" w:eastAsia="仿宋_GB2312"/>
          <w:sz w:val="32"/>
          <w:szCs w:val="32"/>
        </w:rPr>
        <w:t>处罚款</w:t>
      </w:r>
      <w:r>
        <w:rPr>
          <w:rFonts w:hint="eastAsia" w:ascii="仿宋_GB2312" w:hAnsi="宋体"/>
          <w:sz w:val="32"/>
          <w:szCs w:val="32"/>
          <w:lang w:val="en-US" w:eastAsia="zh-CN"/>
        </w:rPr>
        <w:t>8</w:t>
      </w:r>
      <w:r>
        <w:rPr>
          <w:rFonts w:hint="eastAsia" w:ascii="仿宋_GB2312" w:hAnsi="宋体" w:eastAsia="仿宋_GB2312"/>
          <w:sz w:val="32"/>
          <w:szCs w:val="32"/>
        </w:rPr>
        <w:t>万-</w:t>
      </w:r>
      <w:r>
        <w:rPr>
          <w:rFonts w:hint="eastAsia" w:ascii="仿宋_GB2312" w:hAnsi="宋体"/>
          <w:sz w:val="32"/>
          <w:szCs w:val="32"/>
          <w:lang w:val="en-US" w:eastAsia="zh-CN"/>
        </w:rPr>
        <w:t>10</w:t>
      </w:r>
      <w:r>
        <w:rPr>
          <w:rFonts w:hint="eastAsia" w:ascii="仿宋_GB2312" w:hAnsi="宋体" w:eastAsia="仿宋_GB2312"/>
          <w:sz w:val="32"/>
          <w:szCs w:val="32"/>
        </w:rPr>
        <w:t>万</w:t>
      </w:r>
      <w:r>
        <w:rPr>
          <w:rFonts w:hint="eastAsia" w:ascii="仿宋_GB2312" w:hAnsi="宋体"/>
          <w:sz w:val="32"/>
          <w:szCs w:val="32"/>
          <w:lang w:eastAsia="zh-CN"/>
        </w:rPr>
        <w:t>。</w:t>
      </w:r>
    </w:p>
    <w:p>
      <w:pPr>
        <w:spacing w:line="580" w:lineRule="exact"/>
        <w:ind w:firstLine="640" w:firstLineChars="200"/>
        <w:rPr>
          <w:rFonts w:hint="eastAsia" w:ascii="仿宋_GB2312" w:hAnsi="宋体" w:eastAsia="仿宋_GB2312"/>
          <w:sz w:val="32"/>
          <w:szCs w:val="32"/>
        </w:rPr>
      </w:pPr>
    </w:p>
    <w:p>
      <w:pPr>
        <w:spacing w:line="580" w:lineRule="exact"/>
        <w:ind w:firstLine="640" w:firstLineChars="200"/>
        <w:rPr>
          <w:rFonts w:hint="eastAsia" w:ascii="黑体" w:hAnsi="黑体" w:eastAsia="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二、</w:t>
      </w:r>
      <w:r>
        <w:rPr>
          <w:rFonts w:hint="eastAsia" w:ascii="黑体" w:hAnsi="黑体" w:eastAsia="黑体"/>
          <w:sz w:val="32"/>
          <w:szCs w:val="32"/>
        </w:rPr>
        <w:t>违反有关工业固体废物污染环境防治规定的</w:t>
      </w:r>
    </w:p>
    <w:p>
      <w:pPr>
        <w:spacing w:line="58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（一）处罚种类：罚款</w:t>
      </w:r>
    </w:p>
    <w:p>
      <w:pPr>
        <w:spacing w:line="58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（二）法律依据：</w:t>
      </w:r>
    </w:p>
    <w:p>
      <w:pPr>
        <w:ind w:firstLine="640" w:firstLineChars="200"/>
        <w:rPr>
          <w:rFonts w:hint="eastAsia"/>
        </w:rPr>
      </w:pPr>
      <w:r>
        <w:rPr>
          <w:rFonts w:hint="eastAsia" w:ascii="仿宋_GB2312" w:hAnsi="宋体" w:eastAsia="仿宋_GB2312"/>
          <w:sz w:val="32"/>
          <w:szCs w:val="32"/>
        </w:rPr>
        <w:t>《中华人民共和国固体废物污染环境防治法》</w:t>
      </w:r>
      <w:r>
        <w:rPr>
          <w:rFonts w:hint="eastAsia"/>
        </w:rPr>
        <w:t>第一百零二条</w:t>
      </w:r>
      <w:r>
        <w:rPr>
          <w:rFonts w:hint="eastAsia"/>
          <w:lang w:eastAsia="zh-CN"/>
        </w:rPr>
        <w:t>“</w:t>
      </w:r>
      <w:r>
        <w:rPr>
          <w:rFonts w:hint="eastAsia"/>
        </w:rPr>
        <w:t>违反本法规定，有下列行为之一，由生态环境主管部门责令改正，处以罚款，没收违法所得；情节严重的，报经有批准权的人民政府批准，可以责令停业或者关闭：（一）产生、收集、贮存、运输、利用、处置固体废物的单位未依法及时公开固体废物污染环境防治信息的；（二）生活垃圾处理单位未按照国家有关规定安装使用监测设备、实时监测污染物的排放情况并公开污染排放数据的；（三）将列入限期淘汰名录被淘汰的设备转让给他人使用的；（四）在生态保护红线区域、永久基本农田集中区域和其他需要特别保护的区域内，建设工业固体废物、危险废物集中贮存、利用、处置的设施、场所和生活垃圾填埋场的；（五）转移固体废物出省、自治区、直辖市行政区域贮存、处置未经批准的；</w:t>
      </w:r>
    </w:p>
    <w:p>
      <w:pPr>
        <w:rPr>
          <w:rFonts w:hint="eastAsia"/>
        </w:rPr>
      </w:pPr>
      <w:r>
        <w:rPr>
          <w:rFonts w:hint="eastAsia"/>
        </w:rPr>
        <w:t>（六）转移固体废物出省、自治区、直辖市行政区域利用未报备案的；（七）擅自倾倒、堆放、丢弃、遗撒工业固体废物，或者未采取相应防范措施，造成工业固体废物扬散、流失、渗漏或者其他环境污染的；（八）产生工业固体废物的单位未建立固体废物管理台账并如实记录的；（九）产生工业固体废物的单位违反本法规定委托他人运输、利用、处置工业固体废物的；（十）贮存工业固体废物未采取符合国家环境保护标准的防护措施的；（十一）单位和其他生产经营者违反固体废物管理其他要求，污染环境、破坏生态的。</w:t>
      </w:r>
    </w:p>
    <w:p>
      <w:pPr>
        <w:rPr>
          <w:rFonts w:hint="eastAsia" w:ascii="仿宋_GB2312" w:hAnsi="宋体" w:eastAsia="仿宋_GB2312"/>
          <w:sz w:val="32"/>
          <w:szCs w:val="32"/>
        </w:rPr>
      </w:pPr>
      <w:r>
        <w:rPr>
          <w:rFonts w:hint="eastAsia"/>
        </w:rPr>
        <w:t>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r>
        <w:rPr>
          <w:rFonts w:hint="eastAsia"/>
          <w:lang w:eastAsia="zh-CN"/>
        </w:rPr>
        <w:t>”</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（三）行政处罚自由裁量标准：</w:t>
      </w:r>
    </w:p>
    <w:p>
      <w:pPr>
        <w:spacing w:line="5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1、依《中华人民共和国固体废物污染环境防治法》</w:t>
      </w:r>
      <w:r>
        <w:rPr>
          <w:rFonts w:hint="eastAsia"/>
        </w:rPr>
        <w:t>第一百零二条第一项、第八项</w:t>
      </w:r>
      <w:r>
        <w:rPr>
          <w:rFonts w:hint="eastAsia" w:ascii="仿宋_GB2312" w:hAnsi="宋体" w:eastAsia="仿宋_GB2312"/>
          <w:sz w:val="32"/>
          <w:szCs w:val="32"/>
        </w:rPr>
        <w:t>作罚款处罚的，参照下列标准裁量：</w:t>
      </w:r>
    </w:p>
    <w:p>
      <w:pPr>
        <w:spacing w:line="580" w:lineRule="exact"/>
        <w:ind w:firstLine="640" w:firstLineChars="200"/>
        <w:jc w:val="both"/>
        <w:rPr>
          <w:rFonts w:hint="eastAsia" w:ascii="仿宋_GB2312" w:hAnsi="宋体" w:eastAsia="仿宋_GB2312"/>
          <w:sz w:val="32"/>
          <w:szCs w:val="32"/>
        </w:rPr>
      </w:pPr>
      <w:r>
        <w:rPr>
          <w:rFonts w:hint="eastAsia" w:ascii="仿宋_GB2312" w:hAnsi="宋体"/>
          <w:sz w:val="32"/>
          <w:szCs w:val="32"/>
          <w:lang w:eastAsia="zh-CN"/>
        </w:rPr>
        <w:t>（</w:t>
      </w:r>
      <w:r>
        <w:rPr>
          <w:rFonts w:hint="eastAsia" w:ascii="仿宋_GB2312" w:hAnsi="宋体" w:eastAsia="仿宋_GB2312"/>
          <w:sz w:val="32"/>
          <w:szCs w:val="32"/>
        </w:rPr>
        <w:t>1</w:t>
      </w:r>
      <w:r>
        <w:rPr>
          <w:rFonts w:hint="eastAsia" w:ascii="仿宋_GB2312" w:hAnsi="宋体"/>
          <w:sz w:val="32"/>
          <w:szCs w:val="32"/>
          <w:lang w:eastAsia="zh-CN"/>
        </w:rPr>
        <w:t>）</w:t>
      </w:r>
      <w:r>
        <w:rPr>
          <w:rFonts w:hint="eastAsia" w:ascii="仿宋_GB2312" w:hAnsi="宋体" w:eastAsia="仿宋_GB2312"/>
          <w:sz w:val="32"/>
          <w:szCs w:val="32"/>
        </w:rPr>
        <w:t>属于重点排污单位名录外企业：已停止</w:t>
      </w:r>
      <w:r>
        <w:rPr>
          <w:rFonts w:hint="eastAsia" w:ascii="仿宋_GB2312" w:hAnsi="宋体"/>
          <w:sz w:val="32"/>
          <w:szCs w:val="32"/>
          <w:lang w:eastAsia="zh-CN"/>
        </w:rPr>
        <w:t>和</w:t>
      </w:r>
      <w:r>
        <w:rPr>
          <w:rFonts w:hint="eastAsia" w:ascii="仿宋_GB2312" w:hAnsi="宋体" w:eastAsia="仿宋_GB2312"/>
          <w:sz w:val="32"/>
          <w:szCs w:val="32"/>
        </w:rPr>
        <w:t>改正违法行为的，处</w:t>
      </w:r>
      <w:r>
        <w:rPr>
          <w:rFonts w:hint="eastAsia" w:ascii="仿宋_GB2312" w:hAnsi="宋体"/>
          <w:sz w:val="32"/>
          <w:szCs w:val="32"/>
          <w:lang w:val="en-US" w:eastAsia="zh-CN"/>
        </w:rPr>
        <w:t>5</w:t>
      </w:r>
      <w:r>
        <w:rPr>
          <w:rFonts w:hint="eastAsia" w:ascii="仿宋_GB2312" w:hAnsi="宋体" w:eastAsia="仿宋_GB2312"/>
          <w:sz w:val="32"/>
          <w:szCs w:val="32"/>
        </w:rPr>
        <w:t>万-</w:t>
      </w:r>
      <w:r>
        <w:rPr>
          <w:rFonts w:hint="eastAsia" w:ascii="仿宋_GB2312" w:hAnsi="宋体"/>
          <w:sz w:val="32"/>
          <w:szCs w:val="32"/>
          <w:lang w:val="en-US" w:eastAsia="zh-CN"/>
        </w:rPr>
        <w:t>6</w:t>
      </w:r>
      <w:r>
        <w:rPr>
          <w:rFonts w:hint="eastAsia" w:ascii="仿宋_GB2312" w:hAnsi="宋体" w:eastAsia="仿宋_GB2312"/>
          <w:sz w:val="32"/>
          <w:szCs w:val="32"/>
        </w:rPr>
        <w:t>万元罚款；拒不停止</w:t>
      </w:r>
      <w:r>
        <w:rPr>
          <w:rFonts w:hint="eastAsia" w:ascii="仿宋_GB2312" w:hAnsi="宋体"/>
          <w:sz w:val="32"/>
          <w:szCs w:val="32"/>
          <w:lang w:eastAsia="zh-CN"/>
        </w:rPr>
        <w:t>和</w:t>
      </w:r>
      <w:r>
        <w:rPr>
          <w:rFonts w:hint="eastAsia" w:ascii="仿宋_GB2312" w:hAnsi="宋体" w:eastAsia="仿宋_GB2312"/>
          <w:sz w:val="32"/>
          <w:szCs w:val="32"/>
        </w:rPr>
        <w:t>拒不改正违法行为的，处</w:t>
      </w:r>
      <w:r>
        <w:rPr>
          <w:rFonts w:hint="eastAsia" w:ascii="仿宋_GB2312" w:hAnsi="宋体"/>
          <w:sz w:val="32"/>
          <w:szCs w:val="32"/>
          <w:lang w:val="en-US" w:eastAsia="zh-CN"/>
        </w:rPr>
        <w:t>9</w:t>
      </w:r>
      <w:r>
        <w:rPr>
          <w:rFonts w:hint="eastAsia" w:ascii="仿宋_GB2312" w:hAnsi="宋体" w:eastAsia="仿宋_GB2312"/>
          <w:sz w:val="32"/>
          <w:szCs w:val="32"/>
        </w:rPr>
        <w:t>-</w:t>
      </w:r>
      <w:r>
        <w:rPr>
          <w:rFonts w:hint="eastAsia" w:ascii="仿宋_GB2312" w:hAnsi="宋体"/>
          <w:sz w:val="32"/>
          <w:szCs w:val="32"/>
          <w:lang w:val="en-US" w:eastAsia="zh-CN"/>
        </w:rPr>
        <w:t>10</w:t>
      </w:r>
      <w:r>
        <w:rPr>
          <w:rFonts w:hint="eastAsia" w:ascii="仿宋_GB2312" w:hAnsi="宋体" w:eastAsia="仿宋_GB2312"/>
          <w:sz w:val="32"/>
          <w:szCs w:val="32"/>
        </w:rPr>
        <w:t>万元罚款；造成较大社会影响或有其他严重情节的，处</w:t>
      </w:r>
      <w:r>
        <w:rPr>
          <w:rFonts w:hint="eastAsia" w:ascii="仿宋_GB2312" w:hAnsi="宋体"/>
          <w:sz w:val="32"/>
          <w:szCs w:val="32"/>
          <w:lang w:val="en-US" w:eastAsia="zh-CN"/>
        </w:rPr>
        <w:t>13</w:t>
      </w:r>
      <w:r>
        <w:rPr>
          <w:rFonts w:hint="eastAsia" w:ascii="仿宋_GB2312" w:hAnsi="宋体" w:eastAsia="仿宋_GB2312"/>
          <w:sz w:val="32"/>
          <w:szCs w:val="32"/>
        </w:rPr>
        <w:t>-1</w:t>
      </w:r>
      <w:r>
        <w:rPr>
          <w:rFonts w:hint="eastAsia" w:ascii="仿宋_GB2312" w:hAnsi="宋体"/>
          <w:sz w:val="32"/>
          <w:szCs w:val="32"/>
          <w:lang w:val="en-US" w:eastAsia="zh-CN"/>
        </w:rPr>
        <w:t>4</w:t>
      </w:r>
      <w:r>
        <w:rPr>
          <w:rFonts w:hint="eastAsia" w:ascii="仿宋_GB2312" w:hAnsi="宋体" w:eastAsia="仿宋_GB2312"/>
          <w:sz w:val="32"/>
          <w:szCs w:val="32"/>
        </w:rPr>
        <w:t>万元罚款。</w:t>
      </w:r>
    </w:p>
    <w:p>
      <w:pPr>
        <w:spacing w:line="580" w:lineRule="exact"/>
        <w:ind w:firstLine="640" w:firstLineChars="200"/>
        <w:jc w:val="both"/>
        <w:rPr>
          <w:rFonts w:hint="eastAsia" w:ascii="仿宋_GB2312" w:hAnsi="宋体" w:eastAsia="仿宋_GB2312"/>
          <w:sz w:val="32"/>
          <w:szCs w:val="32"/>
        </w:rPr>
      </w:pPr>
      <w:r>
        <w:rPr>
          <w:rFonts w:hint="eastAsia" w:ascii="仿宋_GB2312" w:hAnsi="宋体"/>
          <w:sz w:val="32"/>
          <w:szCs w:val="32"/>
          <w:lang w:eastAsia="zh-CN"/>
        </w:rPr>
        <w:t>（</w:t>
      </w:r>
      <w:r>
        <w:rPr>
          <w:rFonts w:hint="eastAsia" w:ascii="仿宋_GB2312" w:hAnsi="宋体" w:eastAsia="仿宋_GB2312"/>
          <w:sz w:val="32"/>
          <w:szCs w:val="32"/>
        </w:rPr>
        <w:t>2</w:t>
      </w:r>
      <w:r>
        <w:rPr>
          <w:rFonts w:hint="eastAsia" w:ascii="仿宋_GB2312" w:hAnsi="宋体"/>
          <w:sz w:val="32"/>
          <w:szCs w:val="32"/>
          <w:lang w:eastAsia="zh-CN"/>
        </w:rPr>
        <w:t>）</w:t>
      </w:r>
      <w:r>
        <w:rPr>
          <w:rFonts w:hint="eastAsia" w:ascii="仿宋_GB2312" w:hAnsi="宋体" w:eastAsia="仿宋_GB2312"/>
          <w:sz w:val="32"/>
          <w:szCs w:val="32"/>
        </w:rPr>
        <w:t>属于重点排污单位名录内企业：已停止</w:t>
      </w:r>
      <w:r>
        <w:rPr>
          <w:rFonts w:hint="eastAsia" w:ascii="仿宋_GB2312" w:hAnsi="宋体"/>
          <w:sz w:val="32"/>
          <w:szCs w:val="32"/>
          <w:lang w:eastAsia="zh-CN"/>
        </w:rPr>
        <w:t>和</w:t>
      </w:r>
      <w:r>
        <w:rPr>
          <w:rFonts w:hint="eastAsia" w:ascii="仿宋_GB2312" w:hAnsi="宋体" w:eastAsia="仿宋_GB2312"/>
          <w:sz w:val="32"/>
          <w:szCs w:val="32"/>
        </w:rPr>
        <w:t>改正违法行为的，处7万-8万元罚款；拒不停止</w:t>
      </w:r>
      <w:r>
        <w:rPr>
          <w:rFonts w:hint="eastAsia" w:ascii="仿宋_GB2312" w:hAnsi="宋体"/>
          <w:sz w:val="32"/>
          <w:szCs w:val="32"/>
          <w:lang w:eastAsia="zh-CN"/>
        </w:rPr>
        <w:t>和</w:t>
      </w:r>
      <w:r>
        <w:rPr>
          <w:rFonts w:hint="eastAsia" w:ascii="仿宋_GB2312" w:hAnsi="宋体" w:eastAsia="仿宋_GB2312"/>
          <w:sz w:val="32"/>
          <w:szCs w:val="32"/>
        </w:rPr>
        <w:t>拒不改正违法行为的，处14-15万元罚款；造成较大社会影响或有其他严重情节的，处19-20万元罚款。</w:t>
      </w:r>
    </w:p>
    <w:p>
      <w:pPr>
        <w:spacing w:line="5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2、依《中华人民共和国固体废物污染环境防治法》第</w:t>
      </w:r>
      <w:r>
        <w:rPr>
          <w:rFonts w:hint="eastAsia"/>
        </w:rPr>
        <w:t>一百零二</w:t>
      </w:r>
      <w:r>
        <w:rPr>
          <w:rFonts w:hint="eastAsia"/>
          <w:lang w:eastAsia="zh-CN"/>
        </w:rPr>
        <w:t>条</w:t>
      </w:r>
      <w:r>
        <w:rPr>
          <w:rFonts w:hint="eastAsia"/>
        </w:rPr>
        <w:t>第二项、第三项、第四项、第五项、第六项、第九项、第十项、第十一项</w:t>
      </w:r>
      <w:r>
        <w:rPr>
          <w:rFonts w:hint="eastAsia" w:ascii="仿宋_GB2312" w:hAnsi="宋体" w:eastAsia="仿宋_GB2312"/>
          <w:sz w:val="32"/>
          <w:szCs w:val="32"/>
        </w:rPr>
        <w:t>项作罚款处罚的，参照下列标准裁量：</w:t>
      </w:r>
    </w:p>
    <w:p>
      <w:pPr>
        <w:spacing w:line="580" w:lineRule="exact"/>
        <w:ind w:firstLine="640" w:firstLineChars="200"/>
        <w:jc w:val="both"/>
        <w:rPr>
          <w:rStyle w:val="4"/>
          <w:rFonts w:hint="eastAsia" w:ascii="仿宋_GB2312" w:hAnsi="宋体" w:eastAsia="仿宋_GB2312"/>
          <w:b w:val="0"/>
          <w:bCs/>
          <w:sz w:val="32"/>
          <w:szCs w:val="32"/>
        </w:rPr>
      </w:pPr>
      <w:r>
        <w:rPr>
          <w:rStyle w:val="4"/>
          <w:rFonts w:hint="eastAsia" w:ascii="仿宋_GB2312" w:hAnsi="宋体" w:eastAsia="仿宋_GB2312"/>
          <w:b w:val="0"/>
          <w:bCs/>
          <w:sz w:val="32"/>
          <w:szCs w:val="32"/>
        </w:rPr>
        <w:t>（1）</w:t>
      </w:r>
      <w:r>
        <w:rPr>
          <w:rFonts w:hint="eastAsia" w:ascii="仿宋_GB2312" w:hAnsi="宋体" w:eastAsia="仿宋_GB2312"/>
          <w:sz w:val="32"/>
          <w:szCs w:val="32"/>
        </w:rPr>
        <w:t>未造成</w:t>
      </w:r>
      <w:r>
        <w:rPr>
          <w:rFonts w:hint="eastAsia" w:ascii="仿宋_GB2312" w:hAnsi="宋体"/>
          <w:sz w:val="32"/>
          <w:szCs w:val="32"/>
          <w:lang w:eastAsia="zh-CN"/>
        </w:rPr>
        <w:t>环境</w:t>
      </w:r>
      <w:r>
        <w:rPr>
          <w:rFonts w:hint="eastAsia" w:ascii="仿宋_GB2312" w:hAnsi="宋体" w:eastAsia="仿宋_GB2312"/>
          <w:sz w:val="32"/>
          <w:szCs w:val="32"/>
        </w:rPr>
        <w:t>污染</w:t>
      </w:r>
      <w:r>
        <w:rPr>
          <w:rFonts w:hint="eastAsia" w:ascii="仿宋_GB2312" w:hAnsi="宋体"/>
          <w:sz w:val="32"/>
          <w:szCs w:val="32"/>
          <w:lang w:eastAsia="zh-CN"/>
        </w:rPr>
        <w:t>和生态破坏后果的</w:t>
      </w:r>
      <w:r>
        <w:rPr>
          <w:rFonts w:hint="eastAsia" w:ascii="仿宋_GB2312" w:hAnsi="宋体" w:eastAsia="仿宋_GB2312"/>
          <w:sz w:val="32"/>
          <w:szCs w:val="32"/>
        </w:rPr>
        <w:t>：已停止</w:t>
      </w:r>
      <w:r>
        <w:rPr>
          <w:rFonts w:hint="eastAsia" w:ascii="仿宋_GB2312" w:hAnsi="宋体"/>
          <w:sz w:val="32"/>
          <w:szCs w:val="32"/>
          <w:lang w:eastAsia="zh-CN"/>
        </w:rPr>
        <w:t>和</w:t>
      </w:r>
      <w:r>
        <w:rPr>
          <w:rFonts w:hint="eastAsia" w:ascii="仿宋_GB2312" w:hAnsi="宋体" w:eastAsia="仿宋_GB2312"/>
          <w:sz w:val="32"/>
          <w:szCs w:val="32"/>
        </w:rPr>
        <w:t>改正</w:t>
      </w:r>
      <w:r>
        <w:rPr>
          <w:rFonts w:hint="eastAsia" w:ascii="仿宋_GB2312" w:hAnsi="宋体"/>
          <w:sz w:val="32"/>
          <w:szCs w:val="32"/>
          <w:lang w:eastAsia="zh-CN"/>
        </w:rPr>
        <w:t>违法行为</w:t>
      </w:r>
      <w:r>
        <w:rPr>
          <w:rFonts w:hint="eastAsia" w:ascii="仿宋_GB2312" w:hAnsi="宋体" w:eastAsia="仿宋_GB2312"/>
          <w:sz w:val="32"/>
          <w:szCs w:val="32"/>
        </w:rPr>
        <w:t>的，</w:t>
      </w:r>
      <w:r>
        <w:rPr>
          <w:rStyle w:val="4"/>
          <w:rFonts w:hint="eastAsia" w:ascii="仿宋_GB2312" w:hAnsi="宋体" w:eastAsia="仿宋_GB2312"/>
          <w:b w:val="0"/>
          <w:bCs/>
          <w:sz w:val="32"/>
          <w:szCs w:val="32"/>
        </w:rPr>
        <w:t>处罚款1</w:t>
      </w:r>
      <w:r>
        <w:rPr>
          <w:rStyle w:val="4"/>
          <w:rFonts w:hint="eastAsia" w:ascii="仿宋_GB2312" w:hAnsi="宋体"/>
          <w:b w:val="0"/>
          <w:bCs/>
          <w:sz w:val="32"/>
          <w:szCs w:val="32"/>
          <w:lang w:val="en-US" w:eastAsia="zh-CN"/>
        </w:rPr>
        <w:t>0</w:t>
      </w:r>
      <w:r>
        <w:rPr>
          <w:rStyle w:val="4"/>
          <w:rFonts w:hint="eastAsia" w:ascii="仿宋_GB2312" w:hAnsi="宋体" w:eastAsia="仿宋_GB2312"/>
          <w:b w:val="0"/>
          <w:bCs/>
          <w:sz w:val="32"/>
          <w:szCs w:val="32"/>
        </w:rPr>
        <w:t>万-2</w:t>
      </w:r>
      <w:r>
        <w:rPr>
          <w:rStyle w:val="4"/>
          <w:rFonts w:hint="eastAsia" w:ascii="仿宋_GB2312" w:hAnsi="宋体"/>
          <w:b w:val="0"/>
          <w:bCs/>
          <w:sz w:val="32"/>
          <w:szCs w:val="32"/>
          <w:lang w:val="en-US" w:eastAsia="zh-CN"/>
        </w:rPr>
        <w:t>0</w:t>
      </w:r>
      <w:r>
        <w:rPr>
          <w:rStyle w:val="4"/>
          <w:rFonts w:hint="eastAsia" w:ascii="仿宋_GB2312" w:hAnsi="宋体" w:eastAsia="仿宋_GB2312"/>
          <w:b w:val="0"/>
          <w:bCs/>
          <w:sz w:val="32"/>
          <w:szCs w:val="32"/>
        </w:rPr>
        <w:t>万元；拒不</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w:t>
      </w:r>
      <w:r>
        <w:rPr>
          <w:rFonts w:hint="eastAsia" w:ascii="仿宋_GB2312" w:hAnsi="宋体"/>
          <w:sz w:val="32"/>
          <w:szCs w:val="32"/>
          <w:lang w:eastAsia="zh-CN"/>
        </w:rPr>
        <w:t>违法行为</w:t>
      </w:r>
      <w:r>
        <w:rPr>
          <w:rFonts w:hint="eastAsia" w:ascii="仿宋_GB2312" w:hAnsi="宋体" w:eastAsia="仿宋_GB2312"/>
          <w:sz w:val="32"/>
          <w:szCs w:val="32"/>
        </w:rPr>
        <w:t>的，</w:t>
      </w:r>
      <w:r>
        <w:rPr>
          <w:rStyle w:val="4"/>
          <w:rFonts w:hint="eastAsia" w:ascii="仿宋_GB2312" w:hAnsi="宋体" w:eastAsia="仿宋_GB2312"/>
          <w:b w:val="0"/>
          <w:bCs/>
          <w:sz w:val="32"/>
          <w:szCs w:val="32"/>
        </w:rPr>
        <w:t>处罚款3</w:t>
      </w:r>
      <w:r>
        <w:rPr>
          <w:rStyle w:val="4"/>
          <w:rFonts w:hint="eastAsia" w:ascii="仿宋_GB2312" w:hAnsi="宋体"/>
          <w:b w:val="0"/>
          <w:bCs/>
          <w:sz w:val="32"/>
          <w:szCs w:val="32"/>
          <w:lang w:val="en-US" w:eastAsia="zh-CN"/>
        </w:rPr>
        <w:t>0</w:t>
      </w:r>
      <w:r>
        <w:rPr>
          <w:rStyle w:val="4"/>
          <w:rFonts w:hint="eastAsia" w:ascii="仿宋_GB2312" w:hAnsi="宋体" w:eastAsia="仿宋_GB2312"/>
          <w:b w:val="0"/>
          <w:bCs/>
          <w:sz w:val="32"/>
          <w:szCs w:val="32"/>
        </w:rPr>
        <w:t>万-4</w:t>
      </w:r>
      <w:r>
        <w:rPr>
          <w:rStyle w:val="4"/>
          <w:rFonts w:hint="eastAsia" w:ascii="仿宋_GB2312" w:hAnsi="宋体"/>
          <w:b w:val="0"/>
          <w:bCs/>
          <w:sz w:val="32"/>
          <w:szCs w:val="32"/>
          <w:lang w:val="en-US" w:eastAsia="zh-CN"/>
        </w:rPr>
        <w:t>0</w:t>
      </w:r>
      <w:r>
        <w:rPr>
          <w:rStyle w:val="4"/>
          <w:rFonts w:hint="eastAsia" w:ascii="仿宋_GB2312" w:hAnsi="宋体" w:eastAsia="仿宋_GB2312"/>
          <w:b w:val="0"/>
          <w:bCs/>
          <w:sz w:val="32"/>
          <w:szCs w:val="32"/>
        </w:rPr>
        <w:t>万元；</w:t>
      </w:r>
      <w:r>
        <w:rPr>
          <w:rFonts w:hint="eastAsia" w:ascii="仿宋_GB2312" w:hAnsi="宋体" w:eastAsia="仿宋_GB2312"/>
          <w:sz w:val="32"/>
          <w:szCs w:val="32"/>
        </w:rPr>
        <w:t>造成较大社会影响或有其他严重情节的，处5</w:t>
      </w:r>
      <w:r>
        <w:rPr>
          <w:rFonts w:hint="eastAsia" w:ascii="仿宋_GB2312" w:hAnsi="宋体"/>
          <w:sz w:val="32"/>
          <w:szCs w:val="32"/>
          <w:lang w:val="en-US" w:eastAsia="zh-CN"/>
        </w:rPr>
        <w:t>0</w:t>
      </w:r>
      <w:r>
        <w:rPr>
          <w:rFonts w:hint="eastAsia" w:ascii="仿宋_GB2312" w:hAnsi="宋体" w:eastAsia="仿宋_GB2312"/>
          <w:sz w:val="32"/>
          <w:szCs w:val="32"/>
        </w:rPr>
        <w:t>万-6</w:t>
      </w:r>
      <w:r>
        <w:rPr>
          <w:rFonts w:hint="eastAsia" w:ascii="仿宋_GB2312" w:hAnsi="宋体"/>
          <w:sz w:val="32"/>
          <w:szCs w:val="32"/>
          <w:lang w:val="en-US" w:eastAsia="zh-CN"/>
        </w:rPr>
        <w:t>0</w:t>
      </w:r>
      <w:r>
        <w:rPr>
          <w:rFonts w:hint="eastAsia" w:ascii="仿宋_GB2312" w:hAnsi="宋体" w:eastAsia="仿宋_GB2312"/>
          <w:sz w:val="32"/>
          <w:szCs w:val="32"/>
        </w:rPr>
        <w:t>万元罚款。</w:t>
      </w:r>
    </w:p>
    <w:p>
      <w:pPr>
        <w:spacing w:line="580" w:lineRule="exact"/>
        <w:ind w:firstLine="640" w:firstLineChars="200"/>
        <w:jc w:val="both"/>
        <w:rPr>
          <w:rFonts w:hint="eastAsia" w:ascii="仿宋_GB2312" w:hAnsi="宋体" w:eastAsia="仿宋_GB2312"/>
          <w:bCs/>
          <w:sz w:val="32"/>
          <w:szCs w:val="32"/>
        </w:rPr>
      </w:pPr>
      <w:r>
        <w:rPr>
          <w:rStyle w:val="4"/>
          <w:rFonts w:hint="eastAsia" w:ascii="仿宋_GB2312" w:hAnsi="宋体" w:eastAsia="仿宋_GB2312"/>
          <w:b w:val="0"/>
          <w:bCs/>
          <w:sz w:val="32"/>
          <w:szCs w:val="32"/>
        </w:rPr>
        <w:t>（2）</w:t>
      </w:r>
      <w:r>
        <w:rPr>
          <w:rStyle w:val="4"/>
          <w:rFonts w:hint="eastAsia" w:ascii="仿宋_GB2312" w:hAnsi="宋体"/>
          <w:b w:val="0"/>
          <w:bCs/>
          <w:sz w:val="32"/>
          <w:szCs w:val="32"/>
          <w:lang w:eastAsia="zh-CN"/>
        </w:rPr>
        <w:t>已</w:t>
      </w:r>
      <w:r>
        <w:rPr>
          <w:rFonts w:hint="eastAsia" w:ascii="仿宋_GB2312" w:hAnsi="宋体" w:eastAsia="仿宋_GB2312"/>
          <w:sz w:val="32"/>
          <w:szCs w:val="32"/>
        </w:rPr>
        <w:t>造成</w:t>
      </w:r>
      <w:r>
        <w:rPr>
          <w:rFonts w:hint="eastAsia" w:ascii="仿宋_GB2312" w:hAnsi="宋体"/>
          <w:sz w:val="32"/>
          <w:szCs w:val="32"/>
          <w:lang w:eastAsia="zh-CN"/>
        </w:rPr>
        <w:t>环境</w:t>
      </w:r>
      <w:r>
        <w:rPr>
          <w:rFonts w:hint="eastAsia" w:ascii="仿宋_GB2312" w:hAnsi="宋体" w:eastAsia="仿宋_GB2312"/>
          <w:sz w:val="32"/>
          <w:szCs w:val="32"/>
        </w:rPr>
        <w:t>污染</w:t>
      </w:r>
      <w:r>
        <w:rPr>
          <w:rFonts w:hint="eastAsia" w:ascii="仿宋_GB2312" w:hAnsi="宋体"/>
          <w:sz w:val="32"/>
          <w:szCs w:val="32"/>
          <w:lang w:eastAsia="zh-CN"/>
        </w:rPr>
        <w:t>和生态破坏后果的</w:t>
      </w:r>
      <w:r>
        <w:rPr>
          <w:rFonts w:hint="eastAsia" w:ascii="仿宋_GB2312" w:hAnsi="宋体" w:eastAsia="仿宋_GB2312"/>
          <w:sz w:val="32"/>
          <w:szCs w:val="32"/>
        </w:rPr>
        <w:t>：已停止</w:t>
      </w:r>
      <w:r>
        <w:rPr>
          <w:rFonts w:hint="eastAsia" w:ascii="仿宋_GB2312" w:hAnsi="宋体"/>
          <w:sz w:val="32"/>
          <w:szCs w:val="32"/>
          <w:lang w:eastAsia="zh-CN"/>
        </w:rPr>
        <w:t>和</w:t>
      </w:r>
      <w:r>
        <w:rPr>
          <w:rFonts w:hint="eastAsia" w:ascii="仿宋_GB2312" w:hAnsi="宋体" w:eastAsia="仿宋_GB2312"/>
          <w:sz w:val="32"/>
          <w:szCs w:val="32"/>
        </w:rPr>
        <w:t>改正</w:t>
      </w:r>
      <w:r>
        <w:rPr>
          <w:rFonts w:hint="eastAsia" w:ascii="仿宋_GB2312" w:hAnsi="宋体"/>
          <w:sz w:val="32"/>
          <w:szCs w:val="32"/>
          <w:lang w:eastAsia="zh-CN"/>
        </w:rPr>
        <w:t>违法行为</w:t>
      </w:r>
      <w:r>
        <w:rPr>
          <w:rFonts w:hint="eastAsia" w:ascii="仿宋_GB2312" w:hAnsi="宋体" w:eastAsia="仿宋_GB2312"/>
          <w:sz w:val="32"/>
          <w:szCs w:val="32"/>
        </w:rPr>
        <w:t>的，</w:t>
      </w:r>
      <w:r>
        <w:rPr>
          <w:rStyle w:val="4"/>
          <w:rFonts w:hint="eastAsia" w:ascii="仿宋_GB2312" w:hAnsi="宋体" w:eastAsia="仿宋_GB2312"/>
          <w:b w:val="0"/>
          <w:bCs/>
          <w:sz w:val="32"/>
          <w:szCs w:val="32"/>
        </w:rPr>
        <w:t>处罚款</w:t>
      </w:r>
      <w:r>
        <w:rPr>
          <w:rStyle w:val="4"/>
          <w:rFonts w:hint="eastAsia" w:ascii="仿宋_GB2312" w:hAnsi="宋体"/>
          <w:b w:val="0"/>
          <w:bCs/>
          <w:sz w:val="32"/>
          <w:szCs w:val="32"/>
          <w:lang w:val="en-US" w:eastAsia="zh-CN"/>
        </w:rPr>
        <w:t>30</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40</w:t>
      </w:r>
      <w:r>
        <w:rPr>
          <w:rStyle w:val="4"/>
          <w:rFonts w:hint="eastAsia" w:ascii="仿宋_GB2312" w:hAnsi="宋体" w:eastAsia="仿宋_GB2312"/>
          <w:b w:val="0"/>
          <w:bCs/>
          <w:sz w:val="32"/>
          <w:szCs w:val="32"/>
        </w:rPr>
        <w:t>万元；拒不</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w:t>
      </w:r>
      <w:r>
        <w:rPr>
          <w:rFonts w:hint="eastAsia" w:ascii="仿宋_GB2312" w:hAnsi="宋体"/>
          <w:sz w:val="32"/>
          <w:szCs w:val="32"/>
          <w:lang w:eastAsia="zh-CN"/>
        </w:rPr>
        <w:t>违法行为</w:t>
      </w:r>
      <w:r>
        <w:rPr>
          <w:rFonts w:hint="eastAsia" w:ascii="仿宋_GB2312" w:hAnsi="宋体" w:eastAsia="仿宋_GB2312"/>
          <w:sz w:val="32"/>
          <w:szCs w:val="32"/>
        </w:rPr>
        <w:t>的，</w:t>
      </w:r>
      <w:r>
        <w:rPr>
          <w:rStyle w:val="4"/>
          <w:rFonts w:hint="eastAsia" w:ascii="仿宋_GB2312" w:hAnsi="宋体" w:eastAsia="仿宋_GB2312"/>
          <w:b w:val="0"/>
          <w:bCs/>
          <w:sz w:val="32"/>
          <w:szCs w:val="32"/>
        </w:rPr>
        <w:t>处罚款6</w:t>
      </w:r>
      <w:r>
        <w:rPr>
          <w:rStyle w:val="4"/>
          <w:rFonts w:hint="eastAsia" w:ascii="仿宋_GB2312" w:hAnsi="宋体"/>
          <w:b w:val="0"/>
          <w:bCs/>
          <w:sz w:val="32"/>
          <w:szCs w:val="32"/>
          <w:lang w:val="en-US" w:eastAsia="zh-CN"/>
        </w:rPr>
        <w:t>0</w:t>
      </w:r>
      <w:r>
        <w:rPr>
          <w:rStyle w:val="4"/>
          <w:rFonts w:hint="eastAsia" w:ascii="仿宋_GB2312" w:hAnsi="宋体" w:eastAsia="仿宋_GB2312"/>
          <w:b w:val="0"/>
          <w:bCs/>
          <w:sz w:val="32"/>
          <w:szCs w:val="32"/>
        </w:rPr>
        <w:t>万-7</w:t>
      </w:r>
      <w:r>
        <w:rPr>
          <w:rStyle w:val="4"/>
          <w:rFonts w:hint="eastAsia" w:ascii="仿宋_GB2312" w:hAnsi="宋体"/>
          <w:b w:val="0"/>
          <w:bCs/>
          <w:sz w:val="32"/>
          <w:szCs w:val="32"/>
          <w:lang w:val="en-US" w:eastAsia="zh-CN"/>
        </w:rPr>
        <w:t>0</w:t>
      </w:r>
      <w:r>
        <w:rPr>
          <w:rStyle w:val="4"/>
          <w:rFonts w:hint="eastAsia" w:ascii="仿宋_GB2312" w:hAnsi="宋体" w:eastAsia="仿宋_GB2312"/>
          <w:b w:val="0"/>
          <w:bCs/>
          <w:sz w:val="32"/>
          <w:szCs w:val="32"/>
        </w:rPr>
        <w:t>万元；</w:t>
      </w:r>
      <w:r>
        <w:rPr>
          <w:rFonts w:hint="eastAsia" w:ascii="仿宋_GB2312" w:hAnsi="宋体" w:eastAsia="仿宋_GB2312"/>
          <w:sz w:val="32"/>
          <w:szCs w:val="32"/>
        </w:rPr>
        <w:t>造成较大社会影响或有其他严重情节的，处</w:t>
      </w:r>
      <w:r>
        <w:rPr>
          <w:rFonts w:hint="eastAsia" w:ascii="仿宋_GB2312" w:hAnsi="宋体"/>
          <w:sz w:val="32"/>
          <w:szCs w:val="32"/>
          <w:lang w:val="en-US" w:eastAsia="zh-CN"/>
        </w:rPr>
        <w:t>90</w:t>
      </w:r>
      <w:r>
        <w:rPr>
          <w:rFonts w:hint="eastAsia" w:ascii="仿宋_GB2312" w:hAnsi="宋体" w:eastAsia="仿宋_GB2312"/>
          <w:sz w:val="32"/>
          <w:szCs w:val="32"/>
        </w:rPr>
        <w:t>万-10</w:t>
      </w:r>
      <w:r>
        <w:rPr>
          <w:rFonts w:hint="eastAsia" w:ascii="仿宋_GB2312" w:hAnsi="宋体"/>
          <w:sz w:val="32"/>
          <w:szCs w:val="32"/>
          <w:lang w:val="en-US" w:eastAsia="zh-CN"/>
        </w:rPr>
        <w:t>0</w:t>
      </w:r>
      <w:r>
        <w:rPr>
          <w:rFonts w:hint="eastAsia" w:ascii="仿宋_GB2312" w:hAnsi="宋体" w:eastAsia="仿宋_GB2312"/>
          <w:sz w:val="32"/>
          <w:szCs w:val="32"/>
        </w:rPr>
        <w:t>万元罚款。</w:t>
      </w:r>
    </w:p>
    <w:p>
      <w:pPr>
        <w:spacing w:line="580" w:lineRule="exact"/>
        <w:ind w:firstLine="640" w:firstLineChars="200"/>
        <w:jc w:val="both"/>
        <w:rPr>
          <w:rFonts w:hint="eastAsia" w:ascii="仿宋_GB2312" w:hAnsi="宋体" w:eastAsia="仿宋_GB2312"/>
          <w:sz w:val="32"/>
          <w:szCs w:val="32"/>
        </w:rPr>
      </w:pPr>
    </w:p>
    <w:p>
      <w:pPr>
        <w:spacing w:line="5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3、依《中华人民共和国固体废物污染环境防治法》第</w:t>
      </w:r>
      <w:r>
        <w:rPr>
          <w:rFonts w:hint="eastAsia"/>
        </w:rPr>
        <w:t>一百零二</w:t>
      </w:r>
      <w:r>
        <w:rPr>
          <w:rFonts w:hint="eastAsia" w:ascii="仿宋_GB2312" w:hAnsi="宋体" w:eastAsia="仿宋_GB2312"/>
          <w:sz w:val="32"/>
          <w:szCs w:val="32"/>
        </w:rPr>
        <w:t>条第七项作罚款处罚的，参照下列标准裁量：</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sz w:val="32"/>
          <w:szCs w:val="32"/>
          <w:lang w:eastAsia="zh-CN"/>
        </w:rPr>
        <w:t>已</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改正违法行为，</w:t>
      </w:r>
      <w:r>
        <w:rPr>
          <w:rFonts w:hint="eastAsia" w:ascii="仿宋_GB2312" w:hAnsi="宋体"/>
          <w:sz w:val="32"/>
          <w:szCs w:val="32"/>
          <w:lang w:eastAsia="zh-CN"/>
        </w:rPr>
        <w:t>主动</w:t>
      </w:r>
      <w:r>
        <w:rPr>
          <w:rFonts w:hint="eastAsia" w:ascii="仿宋_GB2312" w:hAnsi="宋体" w:eastAsia="仿宋_GB2312"/>
          <w:sz w:val="32"/>
          <w:szCs w:val="32"/>
        </w:rPr>
        <w:t>消除污染</w:t>
      </w:r>
      <w:r>
        <w:rPr>
          <w:rFonts w:hint="eastAsia" w:ascii="仿宋_GB2312" w:hAnsi="宋体"/>
          <w:sz w:val="32"/>
          <w:szCs w:val="32"/>
          <w:lang w:eastAsia="zh-CN"/>
        </w:rPr>
        <w:t>后果</w:t>
      </w:r>
      <w:r>
        <w:rPr>
          <w:rFonts w:hint="eastAsia" w:ascii="仿宋_GB2312" w:hAnsi="宋体" w:eastAsia="仿宋_GB2312"/>
          <w:sz w:val="32"/>
          <w:szCs w:val="32"/>
        </w:rPr>
        <w:t>的，</w:t>
      </w:r>
      <w:r>
        <w:rPr>
          <w:rFonts w:hint="eastAsia"/>
        </w:rPr>
        <w:t>处所需处置费用</w:t>
      </w:r>
      <w:r>
        <w:rPr>
          <w:rFonts w:hint="eastAsia"/>
          <w:lang w:val="en-US" w:eastAsia="zh-CN"/>
        </w:rPr>
        <w:t>1倍-1.5倍</w:t>
      </w:r>
      <w:r>
        <w:rPr>
          <w:rFonts w:hint="eastAsia"/>
        </w:rPr>
        <w:t>的罚款</w:t>
      </w:r>
      <w:r>
        <w:rPr>
          <w:rFonts w:hint="eastAsia" w:ascii="仿宋_GB2312" w:hAnsi="宋体" w:eastAsia="仿宋_GB2312"/>
          <w:sz w:val="32"/>
          <w:szCs w:val="32"/>
        </w:rPr>
        <w:t>；</w:t>
      </w:r>
      <w:r>
        <w:rPr>
          <w:rFonts w:hint="eastAsia" w:ascii="仿宋_GB2312" w:hAnsi="宋体"/>
          <w:sz w:val="32"/>
          <w:szCs w:val="32"/>
          <w:lang w:eastAsia="zh-CN"/>
        </w:rPr>
        <w:t>造成较大社会影响或</w:t>
      </w:r>
      <w:r>
        <w:rPr>
          <w:rFonts w:hint="eastAsia" w:ascii="仿宋_GB2312" w:hAnsi="宋体" w:eastAsia="仿宋_GB2312"/>
          <w:sz w:val="32"/>
          <w:szCs w:val="32"/>
        </w:rPr>
        <w:t>有其它严重违法情节的，</w:t>
      </w:r>
      <w:r>
        <w:rPr>
          <w:rFonts w:hint="eastAsia"/>
        </w:rPr>
        <w:t>处所需处置费用</w:t>
      </w:r>
      <w:r>
        <w:rPr>
          <w:rFonts w:hint="eastAsia"/>
          <w:lang w:val="en-US" w:eastAsia="zh-CN"/>
        </w:rPr>
        <w:t>1.5倍-2倍</w:t>
      </w:r>
      <w:r>
        <w:rPr>
          <w:rFonts w:hint="eastAsia"/>
        </w:rPr>
        <w:t>的罚款</w:t>
      </w:r>
      <w:r>
        <w:rPr>
          <w:rFonts w:hint="eastAsia" w:ascii="仿宋_GB2312" w:hAnsi="宋体" w:eastAsia="仿宋_GB2312"/>
          <w:sz w:val="32"/>
          <w:szCs w:val="32"/>
        </w:rPr>
        <w:t>。</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（2）拒不停止</w:t>
      </w:r>
      <w:r>
        <w:rPr>
          <w:rFonts w:hint="eastAsia" w:ascii="仿宋_GB2312" w:hAnsi="宋体"/>
          <w:sz w:val="32"/>
          <w:szCs w:val="32"/>
          <w:lang w:eastAsia="zh-CN"/>
        </w:rPr>
        <w:t>和</w:t>
      </w:r>
      <w:r>
        <w:rPr>
          <w:rFonts w:hint="eastAsia" w:ascii="仿宋_GB2312" w:hAnsi="宋体" w:eastAsia="仿宋_GB2312"/>
          <w:sz w:val="32"/>
          <w:szCs w:val="32"/>
        </w:rPr>
        <w:t>改正违法行为，拒不消除污染</w:t>
      </w:r>
      <w:r>
        <w:rPr>
          <w:rFonts w:hint="eastAsia" w:ascii="仿宋_GB2312" w:hAnsi="宋体"/>
          <w:sz w:val="32"/>
          <w:szCs w:val="32"/>
          <w:lang w:eastAsia="zh-CN"/>
        </w:rPr>
        <w:t>后果</w:t>
      </w:r>
      <w:r>
        <w:rPr>
          <w:rFonts w:hint="eastAsia" w:ascii="仿宋_GB2312" w:hAnsi="宋体" w:eastAsia="仿宋_GB2312"/>
          <w:sz w:val="32"/>
          <w:szCs w:val="32"/>
        </w:rPr>
        <w:t>的，处</w:t>
      </w:r>
      <w:r>
        <w:rPr>
          <w:rFonts w:hint="eastAsia"/>
        </w:rPr>
        <w:t>所需处置费用</w:t>
      </w:r>
      <w:r>
        <w:rPr>
          <w:rFonts w:hint="eastAsia"/>
          <w:lang w:val="en-US" w:eastAsia="zh-CN"/>
        </w:rPr>
        <w:t>2倍-2.5倍</w:t>
      </w:r>
      <w:r>
        <w:rPr>
          <w:rFonts w:hint="eastAsia"/>
        </w:rPr>
        <w:t>的罚款</w:t>
      </w:r>
      <w:r>
        <w:rPr>
          <w:rFonts w:hint="eastAsia" w:ascii="仿宋_GB2312" w:hAnsi="宋体" w:eastAsia="仿宋_GB2312"/>
          <w:sz w:val="32"/>
          <w:szCs w:val="32"/>
        </w:rPr>
        <w:t>；</w:t>
      </w:r>
      <w:r>
        <w:rPr>
          <w:rFonts w:hint="eastAsia" w:ascii="仿宋_GB2312" w:hAnsi="宋体"/>
          <w:sz w:val="32"/>
          <w:szCs w:val="32"/>
          <w:lang w:eastAsia="zh-CN"/>
        </w:rPr>
        <w:t>造成较大社会影响或</w:t>
      </w:r>
      <w:r>
        <w:rPr>
          <w:rFonts w:hint="eastAsia" w:ascii="仿宋_GB2312" w:hAnsi="宋体" w:eastAsia="仿宋_GB2312"/>
          <w:sz w:val="32"/>
          <w:szCs w:val="32"/>
        </w:rPr>
        <w:t>有其它严重违法情节的，</w:t>
      </w:r>
      <w:r>
        <w:rPr>
          <w:rFonts w:hint="eastAsia"/>
        </w:rPr>
        <w:t>处所需处置费用</w:t>
      </w:r>
      <w:r>
        <w:rPr>
          <w:rFonts w:hint="eastAsia"/>
          <w:lang w:val="en-US" w:eastAsia="zh-CN"/>
        </w:rPr>
        <w:t>2.5倍-3倍</w:t>
      </w:r>
      <w:r>
        <w:rPr>
          <w:rFonts w:hint="eastAsia"/>
        </w:rPr>
        <w:t>的罚款</w:t>
      </w:r>
      <w:r>
        <w:rPr>
          <w:rFonts w:hint="eastAsia" w:ascii="仿宋_GB2312" w:hAnsi="宋体" w:eastAsia="仿宋_GB2312"/>
          <w:sz w:val="32"/>
          <w:szCs w:val="32"/>
        </w:rPr>
        <w:t>。</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580" w:lineRule="exact"/>
        <w:ind w:firstLine="640" w:firstLineChars="200"/>
        <w:jc w:val="both"/>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、无排污许可证排放污染物的</w:t>
      </w:r>
    </w:p>
    <w:p>
      <w:pPr>
        <w:spacing w:line="580" w:lineRule="exact"/>
        <w:ind w:firstLine="480" w:firstLineChars="150"/>
        <w:jc w:val="both"/>
        <w:rPr>
          <w:rFonts w:hint="eastAsia" w:ascii="仿宋_GB2312" w:hAnsi="宋体" w:eastAsia="仿宋_GB2312" w:cs="宋体"/>
          <w:sz w:val="32"/>
          <w:szCs w:val="32"/>
        </w:rPr>
      </w:pPr>
      <w:r>
        <w:rPr>
          <w:rFonts w:hint="eastAsia" w:ascii="仿宋_GB2312" w:hAnsi="宋体" w:eastAsia="仿宋_GB2312"/>
          <w:sz w:val="32"/>
          <w:szCs w:val="32"/>
        </w:rPr>
        <w:t>（一）处罚种类：罚款</w:t>
      </w:r>
    </w:p>
    <w:p>
      <w:pPr>
        <w:spacing w:line="580" w:lineRule="exact"/>
        <w:ind w:left="640" w:leftChars="200"/>
        <w:jc w:val="both"/>
        <w:rPr>
          <w:rFonts w:hint="eastAsia" w:ascii="仿宋_GB2312" w:hAnsi="宋体" w:eastAsia="仿宋_GB2312"/>
          <w:sz w:val="32"/>
          <w:szCs w:val="32"/>
        </w:rPr>
      </w:pPr>
      <w:r>
        <w:rPr>
          <w:rFonts w:hint="eastAsia" w:ascii="仿宋_GB2312" w:hAnsi="宋体" w:eastAsia="仿宋_GB2312"/>
          <w:sz w:val="32"/>
          <w:szCs w:val="32"/>
        </w:rPr>
        <w:t>（二）法律依据：</w:t>
      </w:r>
    </w:p>
    <w:p>
      <w:pPr>
        <w:ind w:firstLine="640" w:firstLineChars="200"/>
        <w:rPr>
          <w:rFonts w:hint="eastAsia"/>
          <w:lang w:eastAsia="zh-CN"/>
        </w:rPr>
      </w:pPr>
      <w:r>
        <w:rPr>
          <w:rFonts w:hint="eastAsia" w:ascii="仿宋_GB2312" w:hAnsi="宋体" w:eastAsia="仿宋_GB2312"/>
          <w:sz w:val="32"/>
          <w:szCs w:val="32"/>
        </w:rPr>
        <w:t>《中华人民共和国固体废物污染环境防治法》</w:t>
      </w:r>
      <w:r>
        <w:rPr>
          <w:rFonts w:hint="eastAsia"/>
        </w:rPr>
        <w:t>第一百零四条</w:t>
      </w:r>
      <w:r>
        <w:rPr>
          <w:rFonts w:hint="eastAsia"/>
          <w:lang w:eastAsia="zh-CN"/>
        </w:rPr>
        <w:t>“</w:t>
      </w:r>
      <w:r>
        <w:rPr>
          <w:rFonts w:hint="eastAsia"/>
        </w:rPr>
        <w:t>违反本法规定，未依法取得排污许可证产生工业固体废物的，由生态环境主管部门责令改正或者限制生产、停产整治，处十万元以上一百万元以下的罚款；情节严重的，报经有批准权的人民政府批准，责令停业或者关闭。</w:t>
      </w:r>
      <w:r>
        <w:rPr>
          <w:rFonts w:hint="eastAsia"/>
          <w:lang w:eastAsia="zh-CN"/>
        </w:rPr>
        <w:t>”</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（三）行政处罚自由裁量标准：</w:t>
      </w:r>
    </w:p>
    <w:p>
      <w:pPr>
        <w:spacing w:line="580" w:lineRule="exact"/>
        <w:ind w:firstLine="640" w:firstLineChars="200"/>
        <w:rPr>
          <w:rStyle w:val="4"/>
          <w:rFonts w:hint="eastAsia" w:ascii="仿宋_GB2312" w:hAnsi="宋体" w:eastAsia="仿宋_GB2312"/>
          <w:b w:val="0"/>
          <w:sz w:val="32"/>
          <w:szCs w:val="32"/>
        </w:rPr>
      </w:pPr>
      <w:r>
        <w:rPr>
          <w:rFonts w:hint="eastAsia" w:ascii="仿宋_GB2312" w:hAnsi="宋体" w:eastAsia="仿宋_GB2312"/>
          <w:sz w:val="32"/>
          <w:szCs w:val="32"/>
        </w:rPr>
        <w:t>1、无证排污持续时间为1年以下（含1年）的：已停止</w:t>
      </w:r>
      <w:r>
        <w:rPr>
          <w:rFonts w:hint="eastAsia" w:ascii="仿宋_GB2312" w:hAnsi="宋体"/>
          <w:sz w:val="32"/>
          <w:szCs w:val="32"/>
          <w:lang w:eastAsia="zh-CN"/>
        </w:rPr>
        <w:t>和</w:t>
      </w:r>
      <w:r>
        <w:rPr>
          <w:rFonts w:hint="eastAsia" w:ascii="仿宋_GB2312" w:hAnsi="宋体" w:eastAsia="仿宋_GB2312"/>
          <w:sz w:val="32"/>
          <w:szCs w:val="32"/>
        </w:rPr>
        <w:t>改正违法行为的，处10万-15万元罚款；</w:t>
      </w:r>
      <w:r>
        <w:rPr>
          <w:rStyle w:val="4"/>
          <w:rFonts w:hint="eastAsia" w:ascii="仿宋_GB2312" w:hAnsi="宋体" w:eastAsia="仿宋_GB2312"/>
          <w:b w:val="0"/>
          <w:bCs/>
          <w:sz w:val="32"/>
          <w:szCs w:val="32"/>
        </w:rPr>
        <w:t>拒不</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改正违法行为的，处16万-20万元罚款；造成较大社会影响或有其他严重情节的，处21万-25万元罚款。</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2、无证排污持续时间为2年以下（含2年）的：已停止</w:t>
      </w:r>
      <w:r>
        <w:rPr>
          <w:rFonts w:hint="eastAsia" w:ascii="仿宋_GB2312" w:hAnsi="宋体"/>
          <w:sz w:val="32"/>
          <w:szCs w:val="32"/>
          <w:lang w:eastAsia="zh-CN"/>
        </w:rPr>
        <w:t>和</w:t>
      </w:r>
      <w:r>
        <w:rPr>
          <w:rFonts w:hint="eastAsia" w:ascii="仿宋_GB2312" w:hAnsi="宋体" w:eastAsia="仿宋_GB2312"/>
          <w:sz w:val="32"/>
          <w:szCs w:val="32"/>
        </w:rPr>
        <w:t>改正违法行为的，处16万-20万元罚款；</w:t>
      </w:r>
      <w:r>
        <w:rPr>
          <w:rStyle w:val="4"/>
          <w:rFonts w:hint="eastAsia" w:ascii="仿宋_GB2312" w:hAnsi="宋体" w:eastAsia="仿宋_GB2312"/>
          <w:b w:val="0"/>
          <w:bCs/>
          <w:sz w:val="32"/>
          <w:szCs w:val="32"/>
        </w:rPr>
        <w:t>拒不</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改正违法行为的，处21万-25万元罚款；造成较大社会影响或有其他严重情节的，处26万-30万元罚款。</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3、无证排污持续时间为4年以下（含4年）的：已</w:t>
      </w:r>
      <w:r>
        <w:rPr>
          <w:rFonts w:hint="eastAsia" w:ascii="仿宋_GB2312" w:hAnsi="宋体"/>
          <w:sz w:val="32"/>
          <w:szCs w:val="32"/>
          <w:lang w:eastAsia="zh-CN"/>
        </w:rPr>
        <w:t>停止和改正</w:t>
      </w:r>
      <w:r>
        <w:rPr>
          <w:rFonts w:hint="eastAsia" w:ascii="仿宋_GB2312" w:hAnsi="宋体" w:eastAsia="仿宋_GB2312"/>
          <w:sz w:val="32"/>
          <w:szCs w:val="32"/>
        </w:rPr>
        <w:t>违法行为的，处21万-25万元罚款；</w:t>
      </w:r>
      <w:r>
        <w:rPr>
          <w:rStyle w:val="4"/>
          <w:rFonts w:hint="eastAsia" w:ascii="仿宋_GB2312" w:hAnsi="宋体" w:eastAsia="仿宋_GB2312"/>
          <w:b w:val="0"/>
          <w:bCs/>
          <w:sz w:val="32"/>
          <w:szCs w:val="32"/>
        </w:rPr>
        <w:t>拒不</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改正违法行为的，处26万-30万元罚款；造成较大社会影响或有其他严重情节的，处31万-35万元罚款。</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4、无证排污持续时间为6年以下（含6年）的：已</w:t>
      </w:r>
      <w:r>
        <w:rPr>
          <w:rFonts w:hint="eastAsia" w:ascii="仿宋_GB2312" w:hAnsi="宋体"/>
          <w:sz w:val="32"/>
          <w:szCs w:val="32"/>
          <w:lang w:eastAsia="zh-CN"/>
        </w:rPr>
        <w:t>停止和改正</w:t>
      </w:r>
      <w:r>
        <w:rPr>
          <w:rFonts w:hint="eastAsia" w:ascii="仿宋_GB2312" w:hAnsi="宋体" w:eastAsia="仿宋_GB2312"/>
          <w:sz w:val="32"/>
          <w:szCs w:val="32"/>
        </w:rPr>
        <w:t>违法行为的，处26万-30万元罚款；</w:t>
      </w:r>
      <w:r>
        <w:rPr>
          <w:rStyle w:val="4"/>
          <w:rFonts w:hint="eastAsia" w:ascii="仿宋_GB2312" w:hAnsi="宋体" w:eastAsia="仿宋_GB2312"/>
          <w:b w:val="0"/>
          <w:bCs/>
          <w:sz w:val="32"/>
          <w:szCs w:val="32"/>
        </w:rPr>
        <w:t>拒不</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改正违法行为的，处31万-35万元罚款；造成较大社会影响或有其他严重情节的，处36万-40万元罚款。</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5、无证排污持续时间为10年以下（含10年）的：已</w:t>
      </w:r>
      <w:r>
        <w:rPr>
          <w:rFonts w:hint="eastAsia" w:ascii="仿宋_GB2312" w:hAnsi="宋体"/>
          <w:sz w:val="32"/>
          <w:szCs w:val="32"/>
          <w:lang w:eastAsia="zh-CN"/>
        </w:rPr>
        <w:t>停止和改正</w:t>
      </w:r>
      <w:r>
        <w:rPr>
          <w:rFonts w:hint="eastAsia" w:ascii="仿宋_GB2312" w:hAnsi="宋体" w:eastAsia="仿宋_GB2312"/>
          <w:sz w:val="32"/>
          <w:szCs w:val="32"/>
        </w:rPr>
        <w:t>违法行为的，处31-35万元罚款；</w:t>
      </w:r>
      <w:r>
        <w:rPr>
          <w:rStyle w:val="4"/>
          <w:rFonts w:hint="eastAsia" w:ascii="仿宋_GB2312" w:hAnsi="宋体" w:eastAsia="仿宋_GB2312"/>
          <w:b w:val="0"/>
          <w:bCs/>
          <w:sz w:val="32"/>
          <w:szCs w:val="32"/>
        </w:rPr>
        <w:t>拒不</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改正违法行为的，处36万-40万元罚款；造成较大社会影响或有其他严重情节的，处41万-45万元罚款。</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6、无证排污持续时间为10年以上的：已</w:t>
      </w:r>
      <w:r>
        <w:rPr>
          <w:rFonts w:hint="eastAsia" w:ascii="仿宋_GB2312" w:hAnsi="宋体"/>
          <w:sz w:val="32"/>
          <w:szCs w:val="32"/>
          <w:lang w:eastAsia="zh-CN"/>
        </w:rPr>
        <w:t>停止和改正</w:t>
      </w:r>
      <w:r>
        <w:rPr>
          <w:rFonts w:hint="eastAsia" w:ascii="仿宋_GB2312" w:hAnsi="宋体" w:eastAsia="仿宋_GB2312"/>
          <w:sz w:val="32"/>
          <w:szCs w:val="32"/>
        </w:rPr>
        <w:t>违法行为的，处41万-45万元罚款；</w:t>
      </w:r>
      <w:r>
        <w:rPr>
          <w:rStyle w:val="4"/>
          <w:rFonts w:hint="eastAsia" w:ascii="仿宋_GB2312" w:hAnsi="宋体" w:eastAsia="仿宋_GB2312"/>
          <w:b w:val="0"/>
          <w:bCs/>
          <w:sz w:val="32"/>
          <w:szCs w:val="32"/>
        </w:rPr>
        <w:t>拒不</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改正违法行为的，处46万-50万元罚款；造成较大社会影响或有其他严重情节的，处51万-100万元罚款。</w:t>
      </w:r>
    </w:p>
    <w:p>
      <w:pPr>
        <w:spacing w:line="580" w:lineRule="exact"/>
        <w:ind w:firstLine="640" w:firstLineChars="200"/>
        <w:rPr>
          <w:rFonts w:hint="eastAsia" w:ascii="仿宋_GB2312" w:hAnsi="宋体" w:eastAsia="仿宋_GB2312"/>
          <w:sz w:val="32"/>
          <w:szCs w:val="32"/>
          <w:lang w:eastAsia="zh-CN"/>
        </w:rPr>
      </w:pP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 xml:space="preserve">、从事畜禽规模养殖未及时收集、贮存、利用或者处置养殖过程中产生的畜禽粪污等固体废物的   </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（一）处罚种类：罚款     </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（二）法律依据：</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《中华人民共和国固体废物污染环境防治法》第一百零七条</w:t>
      </w:r>
      <w:r>
        <w:rPr>
          <w:rFonts w:hint="eastAsia" w:ascii="仿宋_GB2312" w:hAnsi="宋体"/>
          <w:sz w:val="32"/>
          <w:szCs w:val="32"/>
          <w:lang w:eastAsia="zh-CN"/>
        </w:rPr>
        <w:t>“</w:t>
      </w:r>
      <w:r>
        <w:rPr>
          <w:rFonts w:hint="eastAsia" w:ascii="仿宋_GB2312" w:hAnsi="宋体" w:eastAsia="仿宋_GB2312"/>
          <w:sz w:val="32"/>
          <w:szCs w:val="32"/>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r>
        <w:rPr>
          <w:rFonts w:hint="eastAsia" w:ascii="仿宋_GB2312" w:hAnsi="宋体"/>
          <w:sz w:val="32"/>
          <w:szCs w:val="32"/>
          <w:lang w:eastAsia="zh-CN"/>
        </w:rPr>
        <w:t>”</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（三）行政处罚自由裁量标准：</w:t>
      </w:r>
    </w:p>
    <w:p>
      <w:pPr>
        <w:spacing w:line="580" w:lineRule="exact"/>
        <w:ind w:firstLine="640" w:firstLineChars="200"/>
        <w:jc w:val="both"/>
        <w:rPr>
          <w:rFonts w:hint="eastAsia" w:ascii="仿宋_GB2312" w:hAnsi="宋体" w:eastAsia="仿宋_GB2312"/>
          <w:bCs/>
          <w:sz w:val="32"/>
          <w:szCs w:val="32"/>
        </w:rPr>
      </w:pPr>
      <w:r>
        <w:rPr>
          <w:rFonts w:hint="eastAsia" w:ascii="仿宋_GB2312" w:hAnsi="宋体" w:eastAsia="仿宋_GB2312" w:cs="宋体"/>
          <w:sz w:val="32"/>
          <w:szCs w:val="32"/>
        </w:rPr>
        <w:t>1、</w:t>
      </w:r>
      <w:r>
        <w:rPr>
          <w:rFonts w:hint="eastAsia" w:ascii="仿宋_GB2312" w:hAnsi="宋体" w:eastAsia="仿宋_GB2312"/>
          <w:sz w:val="32"/>
          <w:szCs w:val="32"/>
        </w:rPr>
        <w:t>已停止</w:t>
      </w:r>
      <w:r>
        <w:rPr>
          <w:rFonts w:hint="eastAsia" w:ascii="仿宋_GB2312" w:hAnsi="宋体"/>
          <w:sz w:val="32"/>
          <w:szCs w:val="32"/>
          <w:lang w:eastAsia="zh-CN"/>
        </w:rPr>
        <w:t>和改正</w:t>
      </w:r>
      <w:r>
        <w:rPr>
          <w:rFonts w:hint="eastAsia" w:ascii="仿宋_GB2312" w:hAnsi="宋体" w:eastAsia="仿宋_GB2312"/>
          <w:sz w:val="32"/>
          <w:szCs w:val="32"/>
        </w:rPr>
        <w:t>违法行为的：（1）属于小型畜禽养殖场、养殖小区的（应当填报环境影响登记表类项目），</w:t>
      </w:r>
      <w:r>
        <w:rPr>
          <w:rStyle w:val="4"/>
          <w:rFonts w:hint="eastAsia" w:ascii="仿宋_GB2312" w:hAnsi="宋体" w:eastAsia="仿宋_GB2312"/>
          <w:b w:val="0"/>
          <w:bCs/>
          <w:sz w:val="32"/>
          <w:szCs w:val="32"/>
        </w:rPr>
        <w:t>处罚款1万—2万元；（2）</w:t>
      </w:r>
      <w:r>
        <w:rPr>
          <w:rFonts w:hint="eastAsia" w:ascii="仿宋_GB2312" w:hAnsi="宋体" w:eastAsia="仿宋_GB2312"/>
          <w:sz w:val="32"/>
          <w:szCs w:val="32"/>
        </w:rPr>
        <w:t>属于大型畜禽养殖场、养殖小区的（应当编制环境影响</w:t>
      </w:r>
      <w:r>
        <w:rPr>
          <w:rFonts w:hint="eastAsia" w:ascii="仿宋_GB2312" w:hAnsi="宋体"/>
          <w:sz w:val="32"/>
          <w:szCs w:val="32"/>
          <w:lang w:eastAsia="zh-CN"/>
        </w:rPr>
        <w:t>报告表和</w:t>
      </w:r>
      <w:r>
        <w:rPr>
          <w:rFonts w:hint="eastAsia" w:ascii="仿宋_GB2312" w:hAnsi="宋体" w:eastAsia="仿宋_GB2312"/>
          <w:sz w:val="32"/>
          <w:szCs w:val="32"/>
        </w:rPr>
        <w:t>报告书类项目），</w:t>
      </w:r>
      <w:r>
        <w:rPr>
          <w:rStyle w:val="4"/>
          <w:rFonts w:hint="eastAsia" w:ascii="仿宋_GB2312" w:hAnsi="宋体" w:eastAsia="仿宋_GB2312"/>
          <w:b w:val="0"/>
          <w:bCs/>
          <w:sz w:val="32"/>
          <w:szCs w:val="32"/>
        </w:rPr>
        <w:t>处罚款3万-4万元。</w:t>
      </w:r>
    </w:p>
    <w:p>
      <w:pPr>
        <w:spacing w:line="580" w:lineRule="exact"/>
        <w:ind w:firstLine="640" w:firstLineChars="200"/>
        <w:jc w:val="both"/>
        <w:rPr>
          <w:rStyle w:val="4"/>
          <w:rFonts w:hint="eastAsia" w:ascii="仿宋_GB2312" w:hAnsi="宋体" w:eastAsia="仿宋_GB2312"/>
          <w:b w:val="0"/>
          <w:bCs/>
          <w:sz w:val="32"/>
          <w:szCs w:val="32"/>
        </w:rPr>
      </w:pPr>
      <w:r>
        <w:rPr>
          <w:rFonts w:hint="eastAsia" w:ascii="仿宋_GB2312" w:hAnsi="宋体" w:eastAsia="仿宋_GB2312"/>
          <w:sz w:val="32"/>
          <w:szCs w:val="32"/>
        </w:rPr>
        <w:t>2、</w:t>
      </w:r>
      <w:r>
        <w:rPr>
          <w:rStyle w:val="4"/>
          <w:rFonts w:hint="eastAsia" w:ascii="仿宋_GB2312" w:hAnsi="宋体" w:eastAsia="仿宋_GB2312"/>
          <w:b w:val="0"/>
          <w:bCs/>
          <w:sz w:val="32"/>
          <w:szCs w:val="32"/>
        </w:rPr>
        <w:t>拒不</w:t>
      </w:r>
      <w:r>
        <w:rPr>
          <w:rFonts w:hint="eastAsia" w:ascii="仿宋_GB2312" w:hAnsi="宋体" w:eastAsia="仿宋_GB2312"/>
          <w:sz w:val="32"/>
          <w:szCs w:val="32"/>
        </w:rPr>
        <w:t>停止</w:t>
      </w:r>
      <w:r>
        <w:rPr>
          <w:rFonts w:hint="eastAsia" w:ascii="仿宋_GB2312" w:hAnsi="宋体"/>
          <w:sz w:val="32"/>
          <w:szCs w:val="32"/>
          <w:lang w:eastAsia="zh-CN"/>
        </w:rPr>
        <w:t>和改正</w:t>
      </w:r>
      <w:r>
        <w:rPr>
          <w:rFonts w:hint="eastAsia" w:ascii="仿宋_GB2312" w:hAnsi="宋体" w:eastAsia="仿宋_GB2312"/>
          <w:sz w:val="32"/>
          <w:szCs w:val="32"/>
        </w:rPr>
        <w:t>违法行为的：（1）属于小型畜禽养殖场、养殖小区的（应当填报环境影响登记表类项目），</w:t>
      </w:r>
      <w:r>
        <w:rPr>
          <w:rStyle w:val="4"/>
          <w:rFonts w:hint="eastAsia" w:ascii="仿宋_GB2312" w:hAnsi="宋体" w:eastAsia="仿宋_GB2312"/>
          <w:b w:val="0"/>
          <w:bCs/>
          <w:sz w:val="32"/>
          <w:szCs w:val="32"/>
        </w:rPr>
        <w:t>处罚款</w:t>
      </w:r>
      <w:r>
        <w:rPr>
          <w:rStyle w:val="4"/>
          <w:rFonts w:hint="eastAsia" w:ascii="仿宋_GB2312" w:hAnsi="宋体"/>
          <w:b w:val="0"/>
          <w:bCs/>
          <w:sz w:val="32"/>
          <w:szCs w:val="32"/>
          <w:lang w:val="en-US" w:eastAsia="zh-CN"/>
        </w:rPr>
        <w:t>3</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4</w:t>
      </w:r>
      <w:r>
        <w:rPr>
          <w:rStyle w:val="4"/>
          <w:rFonts w:hint="eastAsia" w:ascii="仿宋_GB2312" w:hAnsi="宋体" w:eastAsia="仿宋_GB2312"/>
          <w:b w:val="0"/>
          <w:bCs/>
          <w:sz w:val="32"/>
          <w:szCs w:val="32"/>
        </w:rPr>
        <w:t>万元；（2）</w:t>
      </w:r>
      <w:r>
        <w:rPr>
          <w:rFonts w:hint="eastAsia" w:ascii="仿宋_GB2312" w:hAnsi="宋体" w:eastAsia="仿宋_GB2312"/>
          <w:sz w:val="32"/>
          <w:szCs w:val="32"/>
        </w:rPr>
        <w:t>属于大型畜禽养殖场、养殖小区的（应当编制环境</w:t>
      </w:r>
      <w:r>
        <w:rPr>
          <w:rFonts w:hint="eastAsia" w:ascii="仿宋_GB2312" w:hAnsi="宋体"/>
          <w:sz w:val="32"/>
          <w:szCs w:val="32"/>
          <w:lang w:eastAsia="zh-CN"/>
        </w:rPr>
        <w:t>报告表和</w:t>
      </w:r>
      <w:r>
        <w:rPr>
          <w:rFonts w:hint="eastAsia" w:ascii="仿宋_GB2312" w:hAnsi="宋体" w:eastAsia="仿宋_GB2312"/>
          <w:sz w:val="32"/>
          <w:szCs w:val="32"/>
        </w:rPr>
        <w:t>报告书类项目），</w:t>
      </w:r>
      <w:r>
        <w:rPr>
          <w:rStyle w:val="4"/>
          <w:rFonts w:hint="eastAsia" w:ascii="仿宋_GB2312" w:hAnsi="宋体" w:eastAsia="仿宋_GB2312"/>
          <w:b w:val="0"/>
          <w:bCs/>
          <w:sz w:val="32"/>
          <w:szCs w:val="32"/>
        </w:rPr>
        <w:t>处罚款</w:t>
      </w:r>
      <w:r>
        <w:rPr>
          <w:rStyle w:val="4"/>
          <w:rFonts w:hint="eastAsia" w:ascii="仿宋_GB2312" w:hAnsi="宋体"/>
          <w:b w:val="0"/>
          <w:bCs/>
          <w:sz w:val="32"/>
          <w:szCs w:val="32"/>
          <w:lang w:val="en-US" w:eastAsia="zh-CN"/>
        </w:rPr>
        <w:t>6</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7</w:t>
      </w:r>
      <w:r>
        <w:rPr>
          <w:rStyle w:val="4"/>
          <w:rFonts w:hint="eastAsia" w:ascii="仿宋_GB2312" w:hAnsi="宋体" w:eastAsia="仿宋_GB2312"/>
          <w:b w:val="0"/>
          <w:bCs/>
          <w:sz w:val="32"/>
          <w:szCs w:val="32"/>
        </w:rPr>
        <w:t>万元。</w:t>
      </w:r>
    </w:p>
    <w:p>
      <w:pPr>
        <w:spacing w:line="580" w:lineRule="exact"/>
        <w:ind w:firstLine="640" w:firstLineChars="200"/>
        <w:jc w:val="both"/>
        <w:rPr>
          <w:rFonts w:hint="eastAsia" w:ascii="仿宋_GB2312" w:hAnsi="宋体" w:eastAsia="仿宋_GB2312"/>
          <w:sz w:val="32"/>
          <w:szCs w:val="32"/>
        </w:rPr>
      </w:pPr>
      <w:r>
        <w:rPr>
          <w:rStyle w:val="4"/>
          <w:rFonts w:hint="eastAsia" w:ascii="仿宋_GB2312" w:hAnsi="宋体" w:eastAsia="仿宋_GB2312"/>
          <w:b w:val="0"/>
          <w:bCs/>
          <w:sz w:val="32"/>
          <w:szCs w:val="32"/>
        </w:rPr>
        <w:t>3、</w:t>
      </w:r>
      <w:r>
        <w:rPr>
          <w:rFonts w:hint="eastAsia" w:ascii="仿宋_GB2312" w:hAnsi="宋体" w:eastAsia="仿宋_GB2312"/>
          <w:sz w:val="32"/>
          <w:szCs w:val="32"/>
        </w:rPr>
        <w:t>造成较大社会影响或有其他严重情节的，处</w:t>
      </w:r>
      <w:r>
        <w:rPr>
          <w:rFonts w:hint="eastAsia" w:ascii="仿宋_GB2312" w:hAnsi="宋体"/>
          <w:sz w:val="32"/>
          <w:szCs w:val="32"/>
          <w:lang w:val="en-US" w:eastAsia="zh-CN"/>
        </w:rPr>
        <w:t>9</w:t>
      </w:r>
      <w:r>
        <w:rPr>
          <w:rFonts w:hint="eastAsia" w:ascii="仿宋_GB2312" w:hAnsi="宋体" w:eastAsia="仿宋_GB2312"/>
          <w:sz w:val="32"/>
          <w:szCs w:val="32"/>
        </w:rPr>
        <w:t>万</w:t>
      </w:r>
      <w:r>
        <w:rPr>
          <w:rFonts w:hint="eastAsia" w:ascii="仿宋_GB2312" w:hAnsi="宋体"/>
          <w:sz w:val="32"/>
          <w:szCs w:val="32"/>
          <w:lang w:val="en-US" w:eastAsia="zh-CN"/>
        </w:rPr>
        <w:t>-10万</w:t>
      </w:r>
      <w:r>
        <w:rPr>
          <w:rFonts w:hint="eastAsia" w:ascii="仿宋_GB2312" w:hAnsi="宋体" w:eastAsia="仿宋_GB2312"/>
          <w:sz w:val="32"/>
          <w:szCs w:val="32"/>
        </w:rPr>
        <w:t>元罚款。</w:t>
      </w:r>
    </w:p>
    <w:p>
      <w:pPr>
        <w:spacing w:line="580" w:lineRule="exact"/>
        <w:ind w:firstLine="640" w:firstLineChars="200"/>
        <w:rPr>
          <w:rFonts w:hint="eastAsia" w:ascii="黑体" w:hAnsi="黑体" w:eastAsia="黑体"/>
          <w:sz w:val="32"/>
          <w:szCs w:val="32"/>
        </w:rPr>
      </w:pP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 xml:space="preserve">、尾矿、煤矸石、废石等矿业固体废物贮存设施停止使用后，未按照国家有关环境保护规定进行封场的   </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（一）处罚种类：罚款     </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（二）法律依据：</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《中华人民共和国固体废物污染环境防治法》第一百一十条</w:t>
      </w:r>
      <w:r>
        <w:rPr>
          <w:rFonts w:hint="eastAsia" w:ascii="仿宋_GB2312" w:hAnsi="宋体"/>
          <w:sz w:val="32"/>
          <w:szCs w:val="32"/>
          <w:lang w:eastAsia="zh-CN"/>
        </w:rPr>
        <w:t>“</w:t>
      </w:r>
      <w:r>
        <w:rPr>
          <w:rFonts w:hint="eastAsia" w:ascii="仿宋_GB2312" w:hAnsi="宋体" w:eastAsia="仿宋_GB2312"/>
          <w:sz w:val="32"/>
          <w:szCs w:val="32"/>
        </w:rPr>
        <w:t>尾矿、煤矸石、废石等矿业固体废物贮存设施停止使用后，未按照国家有关环境保护规定进行封场的，由生态环境主管部门责令改正，处二十万元以上一百万元以下的罚款。</w:t>
      </w:r>
      <w:r>
        <w:rPr>
          <w:rFonts w:hint="eastAsia" w:ascii="仿宋_GB2312" w:hAnsi="宋体"/>
          <w:sz w:val="32"/>
          <w:szCs w:val="32"/>
          <w:lang w:eastAsia="zh-CN"/>
        </w:rPr>
        <w:t>”</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（三）行政处罚自由裁量标准：</w:t>
      </w:r>
    </w:p>
    <w:p>
      <w:pPr>
        <w:spacing w:line="580" w:lineRule="exact"/>
        <w:ind w:firstLine="640" w:firstLineChars="200"/>
        <w:jc w:val="both"/>
        <w:rPr>
          <w:rStyle w:val="4"/>
          <w:rFonts w:hint="eastAsia" w:ascii="仿宋_GB2312" w:hAnsi="宋体" w:eastAsia="仿宋_GB2312"/>
          <w:b w:val="0"/>
          <w:bCs/>
          <w:sz w:val="32"/>
          <w:szCs w:val="32"/>
        </w:rPr>
      </w:pPr>
      <w:r>
        <w:rPr>
          <w:rStyle w:val="4"/>
          <w:rFonts w:hint="eastAsia" w:ascii="仿宋_GB2312" w:hAnsi="宋体" w:eastAsia="仿宋_GB2312"/>
          <w:b w:val="0"/>
          <w:bCs/>
          <w:sz w:val="32"/>
          <w:szCs w:val="32"/>
        </w:rPr>
        <w:t>1、未造成固体废物污染：已停止</w:t>
      </w:r>
      <w:r>
        <w:rPr>
          <w:rStyle w:val="4"/>
          <w:rFonts w:hint="eastAsia" w:ascii="仿宋_GB2312" w:hAnsi="宋体"/>
          <w:b w:val="0"/>
          <w:bCs/>
          <w:sz w:val="32"/>
          <w:szCs w:val="32"/>
          <w:lang w:eastAsia="zh-CN"/>
        </w:rPr>
        <w:t>和改正</w:t>
      </w:r>
      <w:r>
        <w:rPr>
          <w:rStyle w:val="4"/>
          <w:rFonts w:hint="eastAsia" w:ascii="仿宋_GB2312" w:hAnsi="宋体" w:eastAsia="仿宋_GB2312"/>
          <w:b w:val="0"/>
          <w:bCs/>
          <w:sz w:val="32"/>
          <w:szCs w:val="32"/>
        </w:rPr>
        <w:t>违法行为</w:t>
      </w:r>
      <w:r>
        <w:rPr>
          <w:rFonts w:hint="eastAsia" w:ascii="仿宋_GB2312" w:hAnsi="宋体" w:eastAsia="仿宋_GB2312"/>
          <w:sz w:val="32"/>
          <w:szCs w:val="32"/>
        </w:rPr>
        <w:t>的</w:t>
      </w:r>
      <w:r>
        <w:rPr>
          <w:rStyle w:val="4"/>
          <w:rFonts w:hint="eastAsia" w:ascii="仿宋_GB2312" w:hAnsi="宋体" w:eastAsia="仿宋_GB2312"/>
          <w:b w:val="0"/>
          <w:bCs/>
          <w:sz w:val="32"/>
          <w:szCs w:val="32"/>
        </w:rPr>
        <w:t>，处罚款</w:t>
      </w:r>
      <w:r>
        <w:rPr>
          <w:rStyle w:val="4"/>
          <w:rFonts w:hint="eastAsia" w:ascii="仿宋_GB2312" w:hAnsi="宋体"/>
          <w:b w:val="0"/>
          <w:bCs/>
          <w:sz w:val="32"/>
          <w:szCs w:val="32"/>
          <w:lang w:val="en-US" w:eastAsia="zh-CN"/>
        </w:rPr>
        <w:t>20</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24</w:t>
      </w:r>
      <w:r>
        <w:rPr>
          <w:rStyle w:val="4"/>
          <w:rFonts w:hint="eastAsia" w:ascii="仿宋_GB2312" w:hAnsi="宋体" w:eastAsia="仿宋_GB2312"/>
          <w:b w:val="0"/>
          <w:bCs/>
          <w:sz w:val="32"/>
          <w:szCs w:val="32"/>
        </w:rPr>
        <w:t>万；拒不停止</w:t>
      </w:r>
      <w:r>
        <w:rPr>
          <w:rStyle w:val="4"/>
          <w:rFonts w:hint="eastAsia" w:ascii="仿宋_GB2312" w:hAnsi="宋体"/>
          <w:b w:val="0"/>
          <w:bCs/>
          <w:sz w:val="32"/>
          <w:szCs w:val="32"/>
          <w:lang w:eastAsia="zh-CN"/>
        </w:rPr>
        <w:t>和改正</w:t>
      </w:r>
      <w:r>
        <w:rPr>
          <w:rStyle w:val="4"/>
          <w:rFonts w:hint="eastAsia" w:ascii="仿宋_GB2312" w:hAnsi="宋体" w:eastAsia="仿宋_GB2312"/>
          <w:b w:val="0"/>
          <w:bCs/>
          <w:sz w:val="32"/>
          <w:szCs w:val="32"/>
        </w:rPr>
        <w:t>违法行为</w:t>
      </w:r>
      <w:r>
        <w:rPr>
          <w:rFonts w:hint="eastAsia" w:ascii="仿宋_GB2312" w:hAnsi="宋体" w:eastAsia="仿宋_GB2312"/>
          <w:sz w:val="32"/>
          <w:szCs w:val="32"/>
        </w:rPr>
        <w:t>的</w:t>
      </w:r>
      <w:r>
        <w:rPr>
          <w:rStyle w:val="4"/>
          <w:rFonts w:hint="eastAsia" w:ascii="仿宋_GB2312" w:hAnsi="宋体" w:eastAsia="仿宋_GB2312"/>
          <w:b w:val="0"/>
          <w:bCs/>
          <w:sz w:val="32"/>
          <w:szCs w:val="32"/>
        </w:rPr>
        <w:t>，处罚款</w:t>
      </w:r>
      <w:r>
        <w:rPr>
          <w:rStyle w:val="4"/>
          <w:rFonts w:hint="eastAsia" w:ascii="仿宋_GB2312" w:hAnsi="宋体"/>
          <w:b w:val="0"/>
          <w:bCs/>
          <w:sz w:val="32"/>
          <w:szCs w:val="32"/>
          <w:lang w:val="en-US" w:eastAsia="zh-CN"/>
        </w:rPr>
        <w:t>25</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28</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eastAsia="zh-CN"/>
        </w:rPr>
        <w:t>造成较大社会影响或</w:t>
      </w:r>
      <w:r>
        <w:rPr>
          <w:rStyle w:val="4"/>
          <w:rFonts w:hint="eastAsia" w:ascii="仿宋_GB2312" w:hAnsi="宋体" w:eastAsia="仿宋_GB2312"/>
          <w:b w:val="0"/>
          <w:bCs/>
          <w:sz w:val="32"/>
          <w:szCs w:val="32"/>
        </w:rPr>
        <w:t>有其它严重情节的，处罚款</w:t>
      </w:r>
      <w:r>
        <w:rPr>
          <w:rStyle w:val="4"/>
          <w:rFonts w:hint="eastAsia" w:ascii="仿宋_GB2312" w:hAnsi="宋体"/>
          <w:b w:val="0"/>
          <w:bCs/>
          <w:sz w:val="32"/>
          <w:szCs w:val="32"/>
          <w:lang w:val="en-US" w:eastAsia="zh-CN"/>
        </w:rPr>
        <w:t>29</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30</w:t>
      </w:r>
      <w:r>
        <w:rPr>
          <w:rStyle w:val="4"/>
          <w:rFonts w:hint="eastAsia" w:ascii="仿宋_GB2312" w:hAnsi="宋体" w:eastAsia="仿宋_GB2312"/>
          <w:b w:val="0"/>
          <w:bCs/>
          <w:sz w:val="32"/>
          <w:szCs w:val="32"/>
        </w:rPr>
        <w:t>万。</w:t>
      </w:r>
    </w:p>
    <w:p>
      <w:pPr>
        <w:spacing w:line="580" w:lineRule="exact"/>
        <w:ind w:firstLine="640" w:firstLineChars="200"/>
        <w:jc w:val="both"/>
        <w:rPr>
          <w:rFonts w:hint="eastAsia" w:ascii="仿宋_GB2312" w:hAnsi="宋体" w:eastAsia="仿宋_GB2312"/>
          <w:bCs/>
          <w:sz w:val="32"/>
          <w:szCs w:val="32"/>
        </w:rPr>
      </w:pPr>
      <w:r>
        <w:rPr>
          <w:rStyle w:val="4"/>
          <w:rFonts w:hint="eastAsia" w:ascii="仿宋_GB2312" w:hAnsi="宋体" w:eastAsia="仿宋_GB2312"/>
          <w:b w:val="0"/>
          <w:bCs/>
          <w:sz w:val="32"/>
          <w:szCs w:val="32"/>
        </w:rPr>
        <w:t>2、已造成固体废物污染：已停止</w:t>
      </w:r>
      <w:r>
        <w:rPr>
          <w:rStyle w:val="4"/>
          <w:rFonts w:hint="eastAsia" w:ascii="仿宋_GB2312" w:hAnsi="宋体"/>
          <w:b w:val="0"/>
          <w:bCs/>
          <w:sz w:val="32"/>
          <w:szCs w:val="32"/>
          <w:lang w:eastAsia="zh-CN"/>
        </w:rPr>
        <w:t>和改正</w:t>
      </w:r>
      <w:r>
        <w:rPr>
          <w:rStyle w:val="4"/>
          <w:rFonts w:hint="eastAsia" w:ascii="仿宋_GB2312" w:hAnsi="宋体" w:eastAsia="仿宋_GB2312"/>
          <w:b w:val="0"/>
          <w:bCs/>
          <w:sz w:val="32"/>
          <w:szCs w:val="32"/>
        </w:rPr>
        <w:t>违法行为</w:t>
      </w:r>
      <w:r>
        <w:rPr>
          <w:rFonts w:hint="eastAsia" w:ascii="仿宋_GB2312" w:hAnsi="宋体" w:eastAsia="仿宋_GB2312"/>
          <w:sz w:val="32"/>
          <w:szCs w:val="32"/>
        </w:rPr>
        <w:t>的</w:t>
      </w:r>
      <w:r>
        <w:rPr>
          <w:rStyle w:val="4"/>
          <w:rFonts w:hint="eastAsia" w:ascii="仿宋_GB2312" w:hAnsi="宋体" w:eastAsia="仿宋_GB2312"/>
          <w:b w:val="0"/>
          <w:bCs/>
          <w:sz w:val="32"/>
          <w:szCs w:val="32"/>
        </w:rPr>
        <w:t>，处罚款</w:t>
      </w:r>
      <w:r>
        <w:rPr>
          <w:rStyle w:val="4"/>
          <w:rFonts w:hint="eastAsia" w:ascii="仿宋_GB2312" w:hAnsi="宋体"/>
          <w:b w:val="0"/>
          <w:bCs/>
          <w:sz w:val="32"/>
          <w:szCs w:val="32"/>
          <w:lang w:val="en-US" w:eastAsia="zh-CN"/>
        </w:rPr>
        <w:t>25</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28</w:t>
      </w:r>
      <w:r>
        <w:rPr>
          <w:rStyle w:val="4"/>
          <w:rFonts w:hint="eastAsia" w:ascii="仿宋_GB2312" w:hAnsi="宋体" w:eastAsia="仿宋_GB2312"/>
          <w:b w:val="0"/>
          <w:bCs/>
          <w:sz w:val="32"/>
          <w:szCs w:val="32"/>
        </w:rPr>
        <w:t>万；拒不停止</w:t>
      </w:r>
      <w:r>
        <w:rPr>
          <w:rStyle w:val="4"/>
          <w:rFonts w:hint="eastAsia" w:ascii="仿宋_GB2312" w:hAnsi="宋体"/>
          <w:b w:val="0"/>
          <w:bCs/>
          <w:sz w:val="32"/>
          <w:szCs w:val="32"/>
          <w:lang w:eastAsia="zh-CN"/>
        </w:rPr>
        <w:t>和改正</w:t>
      </w:r>
      <w:r>
        <w:rPr>
          <w:rStyle w:val="4"/>
          <w:rFonts w:hint="eastAsia" w:ascii="仿宋_GB2312" w:hAnsi="宋体" w:eastAsia="仿宋_GB2312"/>
          <w:b w:val="0"/>
          <w:bCs/>
          <w:sz w:val="32"/>
          <w:szCs w:val="32"/>
        </w:rPr>
        <w:t>违法行为</w:t>
      </w:r>
      <w:r>
        <w:rPr>
          <w:rFonts w:hint="eastAsia" w:ascii="仿宋_GB2312" w:hAnsi="宋体" w:eastAsia="仿宋_GB2312"/>
          <w:sz w:val="32"/>
          <w:szCs w:val="32"/>
        </w:rPr>
        <w:t>的</w:t>
      </w:r>
      <w:r>
        <w:rPr>
          <w:rStyle w:val="4"/>
          <w:rFonts w:hint="eastAsia" w:ascii="仿宋_GB2312" w:hAnsi="宋体" w:eastAsia="仿宋_GB2312"/>
          <w:b w:val="0"/>
          <w:bCs/>
          <w:sz w:val="32"/>
          <w:szCs w:val="32"/>
        </w:rPr>
        <w:t>，处罚款</w:t>
      </w:r>
      <w:r>
        <w:rPr>
          <w:rStyle w:val="4"/>
          <w:rFonts w:hint="eastAsia" w:ascii="仿宋_GB2312" w:hAnsi="宋体"/>
          <w:b w:val="0"/>
          <w:bCs/>
          <w:sz w:val="32"/>
          <w:szCs w:val="32"/>
          <w:lang w:val="en-US" w:eastAsia="zh-CN"/>
        </w:rPr>
        <w:t>29</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33</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eastAsia="zh-CN"/>
        </w:rPr>
        <w:t>造成较大社会影响或</w:t>
      </w:r>
      <w:r>
        <w:rPr>
          <w:rStyle w:val="4"/>
          <w:rFonts w:hint="eastAsia" w:ascii="仿宋_GB2312" w:hAnsi="宋体" w:eastAsia="仿宋_GB2312"/>
          <w:b w:val="0"/>
          <w:bCs/>
          <w:sz w:val="32"/>
          <w:szCs w:val="32"/>
        </w:rPr>
        <w:t>有其它严重情节的，处罚款</w:t>
      </w:r>
      <w:r>
        <w:rPr>
          <w:rStyle w:val="4"/>
          <w:rFonts w:hint="eastAsia" w:ascii="仿宋_GB2312" w:hAnsi="宋体"/>
          <w:b w:val="0"/>
          <w:bCs/>
          <w:sz w:val="32"/>
          <w:szCs w:val="32"/>
          <w:lang w:val="en-US" w:eastAsia="zh-CN"/>
        </w:rPr>
        <w:t>34</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10</w:t>
      </w:r>
      <w:r>
        <w:rPr>
          <w:rStyle w:val="4"/>
          <w:rFonts w:hint="eastAsia" w:ascii="仿宋_GB2312" w:hAnsi="宋体" w:eastAsia="仿宋_GB2312"/>
          <w:b w:val="0"/>
          <w:bCs/>
          <w:sz w:val="32"/>
          <w:szCs w:val="32"/>
        </w:rPr>
        <w:t>0万。</w:t>
      </w:r>
    </w:p>
    <w:p>
      <w:pPr>
        <w:spacing w:line="580" w:lineRule="exact"/>
        <w:rPr>
          <w:rFonts w:hint="eastAsia" w:ascii="黑体" w:hAnsi="黑体" w:eastAsia="黑体"/>
          <w:sz w:val="32"/>
          <w:szCs w:val="32"/>
        </w:rPr>
      </w:pP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、违反有关危险废物污染环境防治规定的</w:t>
      </w:r>
    </w:p>
    <w:p>
      <w:pPr>
        <w:spacing w:line="580" w:lineRule="exact"/>
        <w:ind w:left="640" w:leftChars="200"/>
        <w:rPr>
          <w:rFonts w:hint="eastAsia" w:ascii="仿宋_GB2312" w:hAnsi="宋体" w:eastAsia="仿宋_GB2312"/>
          <w:sz w:val="32"/>
          <w:szCs w:val="32"/>
        </w:rPr>
      </w:pPr>
      <w:r>
        <w:rPr>
          <w:rFonts w:hint="eastAsia" w:ascii="仿宋_GB2312" w:hAnsi="宋体" w:eastAsia="仿宋_GB2312"/>
          <w:sz w:val="32"/>
          <w:szCs w:val="32"/>
        </w:rPr>
        <w:t>（一）处罚种类：罚款</w:t>
      </w:r>
    </w:p>
    <w:p>
      <w:pPr>
        <w:spacing w:line="580" w:lineRule="exact"/>
        <w:ind w:left="640" w:leftChars="200"/>
        <w:rPr>
          <w:rFonts w:hint="eastAsia" w:ascii="仿宋_GB2312" w:hAnsi="宋体" w:eastAsia="仿宋_GB2312"/>
          <w:sz w:val="32"/>
          <w:szCs w:val="32"/>
        </w:rPr>
      </w:pPr>
      <w:r>
        <w:rPr>
          <w:rFonts w:hint="eastAsia" w:ascii="仿宋_GB2312" w:hAnsi="宋体" w:eastAsia="仿宋_GB2312"/>
          <w:sz w:val="32"/>
          <w:szCs w:val="32"/>
        </w:rPr>
        <w:t>（二）法律依据：</w:t>
      </w:r>
    </w:p>
    <w:p>
      <w:pPr>
        <w:ind w:firstLine="640" w:firstLineChars="200"/>
        <w:rPr>
          <w:rFonts w:hint="eastAsia"/>
        </w:rPr>
      </w:pPr>
      <w:r>
        <w:rPr>
          <w:rFonts w:hint="eastAsia" w:ascii="仿宋_GB2312" w:hAnsi="宋体" w:eastAsia="仿宋_GB2312"/>
          <w:sz w:val="32"/>
          <w:szCs w:val="32"/>
        </w:rPr>
        <w:t>《中华人民共和国固体废物污染环境防治法》</w:t>
      </w:r>
      <w:r>
        <w:rPr>
          <w:rFonts w:hint="eastAsia"/>
        </w:rPr>
        <w:t>第一百一十二条</w:t>
      </w:r>
      <w:r>
        <w:rPr>
          <w:rFonts w:hint="eastAsia"/>
          <w:lang w:eastAsia="zh-CN"/>
        </w:rPr>
        <w:t>“</w:t>
      </w:r>
      <w:r>
        <w:rPr>
          <w:rFonts w:hint="eastAsia"/>
        </w:rPr>
        <w:t>违反本法规定，有下列行为之一，由生态环境主管部门责令改正，处以罚款，没收违法所得；情节严重的，报经有批准权的人民政府批准，可以责令停业或者关闭：</w:t>
      </w:r>
    </w:p>
    <w:p>
      <w:pPr>
        <w:rPr>
          <w:rFonts w:hint="eastAsia"/>
        </w:rPr>
      </w:pPr>
      <w:r>
        <w:rPr>
          <w:rFonts w:hint="eastAsia"/>
        </w:rPr>
        <w:t>　　（一）未按照规定设置危险废物识别标志的；（二）未按照国家有关规定制定危险废物管理计划或者申报危险废物有关资料的；（三）擅自倾倒、堆放危险废物的；（四）将危险废物提供或者委托给无许可证的单位或者其他生产经营者从事经营活动的；（五）未按照国家有关规定填写、运行危险废物转移联单或者未经批准擅自转移危险废物的；（六）未按照国家环境保护标准贮存、利用、处置危险废物或者将危险废物混入非危险废物中贮存的；（七）未经安全性处置，混合收集、贮存、运输、处置具有不相容性质的危险废物的；（八）将危险废物与旅客在同一运输工具上载运的；（九）未经消除污染处理，将收集、贮存、运输、处置危险废物的场所、设施、设备和容器、包装物及其他物品转作他用的；（十）未采取相应防范措施，造成危险废物扬散、流失、渗漏或者其他环境污染的；（十一）在运输过程中沿途丢弃、遗撒危险废物的；（十二）未制定危险废物意外事故防范措施和应急预案的；（十三）未按照国家有关规定建立危险废物管理台账并如实记录的。</w:t>
      </w:r>
    </w:p>
    <w:p>
      <w:pPr>
        <w:rPr>
          <w:rFonts w:hint="eastAsia"/>
        </w:rPr>
      </w:pPr>
      <w:r>
        <w:rPr>
          <w:rFonts w:hint="eastAsia"/>
        </w:rPr>
        <w:t>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Pr>
          <w:rFonts w:hint="eastAsia"/>
          <w:lang w:eastAsia="zh-CN"/>
        </w:rPr>
        <w:t>”</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（三）行政处罚自由裁量标准：</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1、依《中华人民共和国固体废物污染环境防治法》第</w:t>
      </w:r>
      <w:r>
        <w:rPr>
          <w:rFonts w:hint="eastAsia"/>
        </w:rPr>
        <w:t>一百一十二</w:t>
      </w:r>
      <w:r>
        <w:rPr>
          <w:rFonts w:hint="eastAsia" w:ascii="仿宋_GB2312" w:hAnsi="宋体" w:eastAsia="仿宋_GB2312"/>
          <w:sz w:val="32"/>
          <w:szCs w:val="32"/>
        </w:rPr>
        <w:t>条第一项、第二项、第五项、第六项、第七项、第八项、第九项、第十二项、第十三项作罚款处罚的，参照下列标准裁量：</w:t>
      </w:r>
    </w:p>
    <w:p>
      <w:pPr>
        <w:spacing w:line="580" w:lineRule="exact"/>
        <w:ind w:firstLine="640" w:firstLineChars="200"/>
        <w:jc w:val="both"/>
        <w:rPr>
          <w:rStyle w:val="4"/>
          <w:rFonts w:hint="eastAsia" w:ascii="仿宋_GB2312" w:hAnsi="宋体" w:eastAsia="仿宋_GB2312"/>
          <w:b w:val="0"/>
          <w:bCs/>
          <w:sz w:val="32"/>
          <w:szCs w:val="32"/>
        </w:rPr>
      </w:pPr>
      <w:r>
        <w:rPr>
          <w:rStyle w:val="4"/>
          <w:rFonts w:hint="eastAsia" w:ascii="仿宋_GB2312" w:hAnsi="宋体" w:eastAsia="仿宋_GB2312"/>
          <w:b w:val="0"/>
          <w:bCs/>
          <w:sz w:val="32"/>
          <w:szCs w:val="32"/>
        </w:rPr>
        <w:t>（1）</w:t>
      </w:r>
      <w:r>
        <w:rPr>
          <w:rFonts w:hint="eastAsia" w:ascii="仿宋_GB2312" w:hAnsi="宋体" w:eastAsia="仿宋_GB2312"/>
          <w:sz w:val="32"/>
          <w:szCs w:val="32"/>
        </w:rPr>
        <w:t>属于重点排污单位名录外企业：</w:t>
      </w:r>
    </w:p>
    <w:p>
      <w:pPr>
        <w:spacing w:line="580" w:lineRule="exact"/>
        <w:ind w:firstLine="640" w:firstLineChars="200"/>
        <w:jc w:val="both"/>
        <w:rPr>
          <w:rStyle w:val="4"/>
          <w:rFonts w:hint="eastAsia" w:ascii="仿宋_GB2312" w:hAnsi="宋体" w:eastAsia="仿宋_GB2312"/>
          <w:b w:val="0"/>
          <w:bCs/>
          <w:sz w:val="32"/>
          <w:szCs w:val="32"/>
        </w:rPr>
      </w:pPr>
      <w:r>
        <w:rPr>
          <w:rFonts w:hint="default" w:ascii="Calibri" w:hAnsi="Calibri" w:eastAsia="仿宋_GB2312" w:cs="Calibri"/>
          <w:sz w:val="32"/>
          <w:szCs w:val="32"/>
        </w:rPr>
        <w:t>①</w:t>
      </w:r>
      <w:r>
        <w:rPr>
          <w:rFonts w:hint="eastAsia" w:ascii="仿宋_GB2312" w:hAnsi="宋体" w:eastAsia="仿宋_GB2312"/>
          <w:sz w:val="32"/>
          <w:szCs w:val="32"/>
        </w:rPr>
        <w:t>危险废物未造成危险后果或污染后果的：已停止违法行为或限期改正的，</w:t>
      </w:r>
      <w:r>
        <w:rPr>
          <w:rStyle w:val="4"/>
          <w:rFonts w:hint="eastAsia" w:ascii="仿宋_GB2312" w:hAnsi="宋体" w:eastAsia="仿宋_GB2312"/>
          <w:b w:val="0"/>
          <w:bCs/>
          <w:sz w:val="32"/>
          <w:szCs w:val="32"/>
        </w:rPr>
        <w:t>处罚款1</w:t>
      </w:r>
      <w:r>
        <w:rPr>
          <w:rStyle w:val="4"/>
          <w:rFonts w:hint="eastAsia" w:ascii="仿宋_GB2312" w:hAnsi="宋体"/>
          <w:b w:val="0"/>
          <w:bCs/>
          <w:sz w:val="32"/>
          <w:szCs w:val="32"/>
          <w:lang w:val="en-US" w:eastAsia="zh-CN"/>
        </w:rPr>
        <w:t>0</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15</w:t>
      </w:r>
      <w:r>
        <w:rPr>
          <w:rStyle w:val="4"/>
          <w:rFonts w:hint="eastAsia" w:ascii="仿宋_GB2312" w:hAnsi="宋体" w:eastAsia="仿宋_GB2312"/>
          <w:b w:val="0"/>
          <w:bCs/>
          <w:sz w:val="32"/>
          <w:szCs w:val="32"/>
        </w:rPr>
        <w:t>万元；拒不</w:t>
      </w:r>
      <w:r>
        <w:rPr>
          <w:rFonts w:hint="eastAsia" w:ascii="仿宋_GB2312" w:hAnsi="宋体" w:eastAsia="仿宋_GB2312"/>
          <w:sz w:val="32"/>
          <w:szCs w:val="32"/>
        </w:rPr>
        <w:t>停止违法行为或拒不限期改正的，</w:t>
      </w:r>
      <w:r>
        <w:rPr>
          <w:rStyle w:val="4"/>
          <w:rFonts w:hint="eastAsia" w:ascii="仿宋_GB2312" w:hAnsi="宋体" w:eastAsia="仿宋_GB2312"/>
          <w:b w:val="0"/>
          <w:bCs/>
          <w:sz w:val="32"/>
          <w:szCs w:val="32"/>
        </w:rPr>
        <w:t>处罚款</w:t>
      </w:r>
      <w:r>
        <w:rPr>
          <w:rStyle w:val="4"/>
          <w:rFonts w:hint="eastAsia" w:ascii="仿宋_GB2312" w:hAnsi="宋体"/>
          <w:b w:val="0"/>
          <w:bCs/>
          <w:sz w:val="32"/>
          <w:szCs w:val="32"/>
          <w:lang w:val="en-US" w:eastAsia="zh-CN"/>
        </w:rPr>
        <w:t>16</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20</w:t>
      </w:r>
      <w:r>
        <w:rPr>
          <w:rStyle w:val="4"/>
          <w:rFonts w:hint="eastAsia" w:ascii="仿宋_GB2312" w:hAnsi="宋体" w:eastAsia="仿宋_GB2312"/>
          <w:b w:val="0"/>
          <w:bCs/>
          <w:sz w:val="32"/>
          <w:szCs w:val="32"/>
        </w:rPr>
        <w:t>万元；</w:t>
      </w:r>
      <w:r>
        <w:rPr>
          <w:rFonts w:hint="eastAsia" w:ascii="仿宋_GB2312" w:hAnsi="宋体" w:eastAsia="仿宋_GB2312"/>
          <w:sz w:val="32"/>
          <w:szCs w:val="32"/>
        </w:rPr>
        <w:t>造成较大社会影响或有其他严重情节的，处</w:t>
      </w:r>
      <w:r>
        <w:rPr>
          <w:rFonts w:hint="eastAsia" w:ascii="仿宋_GB2312" w:hAnsi="宋体"/>
          <w:sz w:val="32"/>
          <w:szCs w:val="32"/>
          <w:lang w:val="en-US" w:eastAsia="zh-CN"/>
        </w:rPr>
        <w:t>21</w:t>
      </w:r>
      <w:r>
        <w:rPr>
          <w:rFonts w:hint="eastAsia" w:ascii="仿宋_GB2312" w:hAnsi="宋体" w:eastAsia="仿宋_GB2312"/>
          <w:sz w:val="32"/>
          <w:szCs w:val="32"/>
        </w:rPr>
        <w:t>万-</w:t>
      </w:r>
      <w:r>
        <w:rPr>
          <w:rFonts w:hint="eastAsia" w:ascii="仿宋_GB2312" w:hAnsi="宋体"/>
          <w:sz w:val="32"/>
          <w:szCs w:val="32"/>
          <w:lang w:val="en-US" w:eastAsia="zh-CN"/>
        </w:rPr>
        <w:t>25</w:t>
      </w:r>
      <w:r>
        <w:rPr>
          <w:rFonts w:hint="eastAsia" w:ascii="仿宋_GB2312" w:hAnsi="宋体" w:eastAsia="仿宋_GB2312"/>
          <w:sz w:val="32"/>
          <w:szCs w:val="32"/>
        </w:rPr>
        <w:t>万元罚款。</w:t>
      </w:r>
    </w:p>
    <w:p>
      <w:pPr>
        <w:spacing w:line="580" w:lineRule="exact"/>
        <w:ind w:firstLine="640" w:firstLineChars="200"/>
        <w:jc w:val="both"/>
        <w:rPr>
          <w:rFonts w:hint="eastAsia" w:ascii="仿宋_GB2312" w:hAnsi="宋体" w:eastAsia="仿宋_GB2312"/>
          <w:sz w:val="32"/>
          <w:szCs w:val="32"/>
        </w:rPr>
      </w:pPr>
      <w:r>
        <w:rPr>
          <w:rFonts w:hint="default" w:ascii="Calibri" w:hAnsi="Calibri" w:eastAsia="仿宋_GB2312" w:cs="Calibri"/>
          <w:sz w:val="32"/>
          <w:szCs w:val="32"/>
        </w:rPr>
        <w:t>②</w:t>
      </w:r>
      <w:r>
        <w:rPr>
          <w:rFonts w:hint="eastAsia" w:ascii="仿宋_GB2312" w:hAnsi="宋体" w:eastAsia="仿宋_GB2312"/>
          <w:sz w:val="32"/>
          <w:szCs w:val="32"/>
        </w:rPr>
        <w:t>危险废物已造成危险后果或污染后果的：已停止违法行为或限期改正的，</w:t>
      </w:r>
      <w:r>
        <w:rPr>
          <w:rStyle w:val="4"/>
          <w:rFonts w:hint="eastAsia" w:ascii="仿宋_GB2312" w:hAnsi="宋体" w:eastAsia="仿宋_GB2312"/>
          <w:b w:val="0"/>
          <w:bCs/>
          <w:sz w:val="32"/>
          <w:szCs w:val="32"/>
        </w:rPr>
        <w:t>处罚款</w:t>
      </w:r>
      <w:r>
        <w:rPr>
          <w:rStyle w:val="4"/>
          <w:rFonts w:hint="eastAsia" w:ascii="仿宋_GB2312" w:hAnsi="宋体"/>
          <w:b w:val="0"/>
          <w:bCs/>
          <w:sz w:val="32"/>
          <w:szCs w:val="32"/>
          <w:lang w:val="en-US" w:eastAsia="zh-CN"/>
        </w:rPr>
        <w:t>16</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20</w:t>
      </w:r>
      <w:r>
        <w:rPr>
          <w:rStyle w:val="4"/>
          <w:rFonts w:hint="eastAsia" w:ascii="仿宋_GB2312" w:hAnsi="宋体" w:eastAsia="仿宋_GB2312"/>
          <w:b w:val="0"/>
          <w:bCs/>
          <w:sz w:val="32"/>
          <w:szCs w:val="32"/>
        </w:rPr>
        <w:t>万元；拒不</w:t>
      </w:r>
      <w:r>
        <w:rPr>
          <w:rFonts w:hint="eastAsia" w:ascii="仿宋_GB2312" w:hAnsi="宋体" w:eastAsia="仿宋_GB2312"/>
          <w:sz w:val="32"/>
          <w:szCs w:val="32"/>
        </w:rPr>
        <w:t>停止违法行为或拒不限期改正的，</w:t>
      </w:r>
      <w:r>
        <w:rPr>
          <w:rStyle w:val="4"/>
          <w:rFonts w:hint="eastAsia" w:ascii="仿宋_GB2312" w:hAnsi="宋体" w:eastAsia="仿宋_GB2312"/>
          <w:b w:val="0"/>
          <w:bCs/>
          <w:sz w:val="32"/>
          <w:szCs w:val="32"/>
        </w:rPr>
        <w:t>处罚款</w:t>
      </w:r>
      <w:r>
        <w:rPr>
          <w:rStyle w:val="4"/>
          <w:rFonts w:hint="eastAsia" w:ascii="仿宋_GB2312" w:hAnsi="宋体"/>
          <w:b w:val="0"/>
          <w:bCs/>
          <w:sz w:val="32"/>
          <w:szCs w:val="32"/>
          <w:lang w:val="en-US" w:eastAsia="zh-CN"/>
        </w:rPr>
        <w:t>21</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25</w:t>
      </w:r>
      <w:r>
        <w:rPr>
          <w:rStyle w:val="4"/>
          <w:rFonts w:hint="eastAsia" w:ascii="仿宋_GB2312" w:hAnsi="宋体" w:eastAsia="仿宋_GB2312"/>
          <w:b w:val="0"/>
          <w:bCs/>
          <w:sz w:val="32"/>
          <w:szCs w:val="32"/>
        </w:rPr>
        <w:t>万元；）</w:t>
      </w:r>
      <w:r>
        <w:rPr>
          <w:rFonts w:hint="eastAsia" w:ascii="仿宋_GB2312" w:hAnsi="宋体" w:eastAsia="仿宋_GB2312"/>
          <w:sz w:val="32"/>
          <w:szCs w:val="32"/>
        </w:rPr>
        <w:t>造成较大社会影响或有其他严重情节的，处</w:t>
      </w:r>
      <w:r>
        <w:rPr>
          <w:rFonts w:hint="eastAsia" w:ascii="仿宋_GB2312" w:hAnsi="宋体"/>
          <w:sz w:val="32"/>
          <w:szCs w:val="32"/>
          <w:lang w:val="en-US" w:eastAsia="zh-CN"/>
        </w:rPr>
        <w:t>26</w:t>
      </w:r>
      <w:r>
        <w:rPr>
          <w:rFonts w:hint="eastAsia" w:ascii="仿宋_GB2312" w:hAnsi="宋体" w:eastAsia="仿宋_GB2312"/>
          <w:sz w:val="32"/>
          <w:szCs w:val="32"/>
        </w:rPr>
        <w:t>万-</w:t>
      </w:r>
      <w:r>
        <w:rPr>
          <w:rFonts w:hint="eastAsia" w:ascii="仿宋_GB2312" w:hAnsi="宋体"/>
          <w:sz w:val="32"/>
          <w:szCs w:val="32"/>
          <w:lang w:val="en-US" w:eastAsia="zh-CN"/>
        </w:rPr>
        <w:t>30</w:t>
      </w:r>
      <w:r>
        <w:rPr>
          <w:rFonts w:hint="eastAsia" w:ascii="仿宋_GB2312" w:hAnsi="宋体" w:eastAsia="仿宋_GB2312"/>
          <w:sz w:val="32"/>
          <w:szCs w:val="32"/>
        </w:rPr>
        <w:t>万元罚款。</w:t>
      </w:r>
    </w:p>
    <w:p>
      <w:pPr>
        <w:spacing w:line="580" w:lineRule="exact"/>
        <w:ind w:firstLine="640" w:firstLineChars="200"/>
        <w:jc w:val="both"/>
        <w:rPr>
          <w:rStyle w:val="4"/>
          <w:rFonts w:hint="eastAsia" w:ascii="仿宋_GB2312" w:hAnsi="宋体" w:eastAsia="仿宋_GB2312"/>
          <w:b w:val="0"/>
          <w:bCs/>
          <w:sz w:val="32"/>
          <w:szCs w:val="32"/>
        </w:rPr>
      </w:pPr>
      <w:r>
        <w:rPr>
          <w:rStyle w:val="4"/>
          <w:rFonts w:hint="eastAsia" w:ascii="仿宋_GB2312" w:hAnsi="宋体" w:eastAsia="仿宋_GB2312"/>
          <w:b w:val="0"/>
          <w:bCs/>
          <w:sz w:val="32"/>
          <w:szCs w:val="32"/>
        </w:rPr>
        <w:t>（</w:t>
      </w:r>
      <w:r>
        <w:rPr>
          <w:rStyle w:val="4"/>
          <w:rFonts w:hint="eastAsia" w:ascii="仿宋_GB2312" w:hAnsi="宋体"/>
          <w:b w:val="0"/>
          <w:bCs/>
          <w:sz w:val="32"/>
          <w:szCs w:val="32"/>
          <w:lang w:val="en-US" w:eastAsia="zh-CN"/>
        </w:rPr>
        <w:t>2</w:t>
      </w:r>
      <w:r>
        <w:rPr>
          <w:rStyle w:val="4"/>
          <w:rFonts w:hint="eastAsia" w:ascii="仿宋_GB2312" w:hAnsi="宋体" w:eastAsia="仿宋_GB2312"/>
          <w:b w:val="0"/>
          <w:bCs/>
          <w:sz w:val="32"/>
          <w:szCs w:val="32"/>
        </w:rPr>
        <w:t>）</w:t>
      </w:r>
      <w:r>
        <w:rPr>
          <w:rFonts w:hint="eastAsia" w:ascii="仿宋_GB2312" w:hAnsi="宋体" w:eastAsia="仿宋_GB2312"/>
          <w:sz w:val="32"/>
          <w:szCs w:val="32"/>
        </w:rPr>
        <w:t>属于重点排污单位名录</w:t>
      </w:r>
      <w:r>
        <w:rPr>
          <w:rFonts w:hint="eastAsia" w:ascii="仿宋_GB2312" w:hAnsi="宋体"/>
          <w:sz w:val="32"/>
          <w:szCs w:val="32"/>
          <w:lang w:eastAsia="zh-CN"/>
        </w:rPr>
        <w:t>内</w:t>
      </w:r>
      <w:r>
        <w:rPr>
          <w:rFonts w:hint="eastAsia" w:ascii="仿宋_GB2312" w:hAnsi="宋体" w:eastAsia="仿宋_GB2312"/>
          <w:sz w:val="32"/>
          <w:szCs w:val="32"/>
        </w:rPr>
        <w:t>企业：</w:t>
      </w:r>
    </w:p>
    <w:p>
      <w:pPr>
        <w:spacing w:line="580" w:lineRule="exact"/>
        <w:ind w:firstLine="640" w:firstLineChars="200"/>
        <w:jc w:val="both"/>
        <w:rPr>
          <w:rStyle w:val="4"/>
          <w:rFonts w:hint="eastAsia" w:ascii="仿宋_GB2312" w:hAnsi="宋体" w:eastAsia="仿宋_GB2312"/>
          <w:b w:val="0"/>
          <w:bCs/>
          <w:sz w:val="32"/>
          <w:szCs w:val="32"/>
        </w:rPr>
      </w:pPr>
      <w:r>
        <w:rPr>
          <w:rFonts w:hint="default" w:ascii="Calibri" w:hAnsi="Calibri" w:eastAsia="仿宋_GB2312" w:cs="Calibri"/>
          <w:sz w:val="32"/>
          <w:szCs w:val="32"/>
        </w:rPr>
        <w:t>①</w:t>
      </w:r>
      <w:r>
        <w:rPr>
          <w:rFonts w:hint="eastAsia" w:ascii="仿宋_GB2312" w:hAnsi="宋体" w:eastAsia="仿宋_GB2312"/>
          <w:sz w:val="32"/>
          <w:szCs w:val="32"/>
        </w:rPr>
        <w:t>危险废物未造成危险后果或污染后果的：已停止违法行为或限期改正的，</w:t>
      </w:r>
      <w:r>
        <w:rPr>
          <w:rStyle w:val="4"/>
          <w:rFonts w:hint="eastAsia" w:ascii="仿宋_GB2312" w:hAnsi="宋体" w:eastAsia="仿宋_GB2312"/>
          <w:b w:val="0"/>
          <w:bCs/>
          <w:sz w:val="32"/>
          <w:szCs w:val="32"/>
        </w:rPr>
        <w:t>处罚款1</w:t>
      </w:r>
      <w:r>
        <w:rPr>
          <w:rStyle w:val="4"/>
          <w:rFonts w:hint="eastAsia" w:ascii="仿宋_GB2312" w:hAnsi="宋体"/>
          <w:b w:val="0"/>
          <w:bCs/>
          <w:sz w:val="32"/>
          <w:szCs w:val="32"/>
          <w:lang w:val="en-US" w:eastAsia="zh-CN"/>
        </w:rPr>
        <w:t>6</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20</w:t>
      </w:r>
      <w:r>
        <w:rPr>
          <w:rStyle w:val="4"/>
          <w:rFonts w:hint="eastAsia" w:ascii="仿宋_GB2312" w:hAnsi="宋体" w:eastAsia="仿宋_GB2312"/>
          <w:b w:val="0"/>
          <w:bCs/>
          <w:sz w:val="32"/>
          <w:szCs w:val="32"/>
        </w:rPr>
        <w:t>万元；拒不</w:t>
      </w:r>
      <w:r>
        <w:rPr>
          <w:rFonts w:hint="eastAsia" w:ascii="仿宋_GB2312" w:hAnsi="宋体" w:eastAsia="仿宋_GB2312"/>
          <w:sz w:val="32"/>
          <w:szCs w:val="32"/>
        </w:rPr>
        <w:t>停止违法行为或拒不限期改正的，</w:t>
      </w:r>
      <w:r>
        <w:rPr>
          <w:rStyle w:val="4"/>
          <w:rFonts w:hint="eastAsia" w:ascii="仿宋_GB2312" w:hAnsi="宋体" w:eastAsia="仿宋_GB2312"/>
          <w:b w:val="0"/>
          <w:bCs/>
          <w:sz w:val="32"/>
          <w:szCs w:val="32"/>
        </w:rPr>
        <w:t>处罚款</w:t>
      </w:r>
      <w:r>
        <w:rPr>
          <w:rStyle w:val="4"/>
          <w:rFonts w:hint="eastAsia" w:ascii="仿宋_GB2312" w:hAnsi="宋体"/>
          <w:b w:val="0"/>
          <w:bCs/>
          <w:sz w:val="32"/>
          <w:szCs w:val="32"/>
          <w:lang w:val="en-US" w:eastAsia="zh-CN"/>
        </w:rPr>
        <w:t>21</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25</w:t>
      </w:r>
      <w:r>
        <w:rPr>
          <w:rStyle w:val="4"/>
          <w:rFonts w:hint="eastAsia" w:ascii="仿宋_GB2312" w:hAnsi="宋体" w:eastAsia="仿宋_GB2312"/>
          <w:b w:val="0"/>
          <w:bCs/>
          <w:sz w:val="32"/>
          <w:szCs w:val="32"/>
        </w:rPr>
        <w:t>万元；</w:t>
      </w:r>
      <w:r>
        <w:rPr>
          <w:rFonts w:hint="eastAsia" w:ascii="仿宋_GB2312" w:hAnsi="宋体" w:eastAsia="仿宋_GB2312"/>
          <w:sz w:val="32"/>
          <w:szCs w:val="32"/>
        </w:rPr>
        <w:t>造成较大社会影响或有其他严重情节的，处</w:t>
      </w:r>
      <w:r>
        <w:rPr>
          <w:rFonts w:hint="eastAsia" w:ascii="仿宋_GB2312" w:hAnsi="宋体"/>
          <w:sz w:val="32"/>
          <w:szCs w:val="32"/>
          <w:lang w:val="en-US" w:eastAsia="zh-CN"/>
        </w:rPr>
        <w:t>26</w:t>
      </w:r>
      <w:r>
        <w:rPr>
          <w:rFonts w:hint="eastAsia" w:ascii="仿宋_GB2312" w:hAnsi="宋体" w:eastAsia="仿宋_GB2312"/>
          <w:sz w:val="32"/>
          <w:szCs w:val="32"/>
        </w:rPr>
        <w:t>万-</w:t>
      </w:r>
      <w:r>
        <w:rPr>
          <w:rFonts w:hint="eastAsia" w:ascii="仿宋_GB2312" w:hAnsi="宋体"/>
          <w:sz w:val="32"/>
          <w:szCs w:val="32"/>
          <w:lang w:val="en-US" w:eastAsia="zh-CN"/>
        </w:rPr>
        <w:t>30</w:t>
      </w:r>
      <w:r>
        <w:rPr>
          <w:rFonts w:hint="eastAsia" w:ascii="仿宋_GB2312" w:hAnsi="宋体" w:eastAsia="仿宋_GB2312"/>
          <w:sz w:val="32"/>
          <w:szCs w:val="32"/>
        </w:rPr>
        <w:t>万元罚款。</w:t>
      </w:r>
    </w:p>
    <w:p>
      <w:pPr>
        <w:spacing w:line="580" w:lineRule="exact"/>
        <w:ind w:firstLine="640" w:firstLineChars="200"/>
        <w:jc w:val="both"/>
        <w:rPr>
          <w:rFonts w:hint="eastAsia" w:ascii="仿宋_GB2312" w:hAnsi="宋体" w:eastAsia="仿宋_GB2312"/>
          <w:sz w:val="32"/>
          <w:szCs w:val="32"/>
        </w:rPr>
      </w:pPr>
      <w:r>
        <w:rPr>
          <w:rFonts w:hint="default" w:ascii="Calibri" w:hAnsi="Calibri" w:eastAsia="仿宋_GB2312" w:cs="Calibri"/>
          <w:sz w:val="32"/>
          <w:szCs w:val="32"/>
        </w:rPr>
        <w:t>②</w:t>
      </w:r>
      <w:r>
        <w:rPr>
          <w:rFonts w:hint="eastAsia" w:ascii="仿宋_GB2312" w:hAnsi="宋体" w:eastAsia="仿宋_GB2312"/>
          <w:sz w:val="32"/>
          <w:szCs w:val="32"/>
        </w:rPr>
        <w:t>危险废物已造成危险后果或污染后果的：已停止违法行为或限期改正的，</w:t>
      </w:r>
      <w:r>
        <w:rPr>
          <w:rStyle w:val="4"/>
          <w:rFonts w:hint="eastAsia" w:ascii="仿宋_GB2312" w:hAnsi="宋体" w:eastAsia="仿宋_GB2312"/>
          <w:b w:val="0"/>
          <w:bCs/>
          <w:sz w:val="32"/>
          <w:szCs w:val="32"/>
        </w:rPr>
        <w:t>处罚款</w:t>
      </w:r>
      <w:r>
        <w:rPr>
          <w:rStyle w:val="4"/>
          <w:rFonts w:hint="eastAsia" w:ascii="仿宋_GB2312" w:hAnsi="宋体"/>
          <w:b w:val="0"/>
          <w:bCs/>
          <w:sz w:val="32"/>
          <w:szCs w:val="32"/>
          <w:lang w:val="en-US" w:eastAsia="zh-CN"/>
        </w:rPr>
        <w:t>21</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25</w:t>
      </w:r>
      <w:r>
        <w:rPr>
          <w:rStyle w:val="4"/>
          <w:rFonts w:hint="eastAsia" w:ascii="仿宋_GB2312" w:hAnsi="宋体" w:eastAsia="仿宋_GB2312"/>
          <w:b w:val="0"/>
          <w:bCs/>
          <w:sz w:val="32"/>
          <w:szCs w:val="32"/>
        </w:rPr>
        <w:t>万元；拒不</w:t>
      </w:r>
      <w:r>
        <w:rPr>
          <w:rFonts w:hint="eastAsia" w:ascii="仿宋_GB2312" w:hAnsi="宋体" w:eastAsia="仿宋_GB2312"/>
          <w:sz w:val="32"/>
          <w:szCs w:val="32"/>
        </w:rPr>
        <w:t>停止违法行为或拒不限期改正的，</w:t>
      </w:r>
      <w:r>
        <w:rPr>
          <w:rStyle w:val="4"/>
          <w:rFonts w:hint="eastAsia" w:ascii="仿宋_GB2312" w:hAnsi="宋体" w:eastAsia="仿宋_GB2312"/>
          <w:b w:val="0"/>
          <w:bCs/>
          <w:sz w:val="32"/>
          <w:szCs w:val="32"/>
        </w:rPr>
        <w:t>处罚款</w:t>
      </w:r>
      <w:r>
        <w:rPr>
          <w:rStyle w:val="4"/>
          <w:rFonts w:hint="eastAsia" w:ascii="仿宋_GB2312" w:hAnsi="宋体"/>
          <w:b w:val="0"/>
          <w:bCs/>
          <w:sz w:val="32"/>
          <w:szCs w:val="32"/>
          <w:lang w:val="en-US" w:eastAsia="zh-CN"/>
        </w:rPr>
        <w:t>26</w:t>
      </w:r>
      <w:r>
        <w:rPr>
          <w:rStyle w:val="4"/>
          <w:rFonts w:hint="eastAsia" w:ascii="仿宋_GB2312" w:hAnsi="宋体" w:eastAsia="仿宋_GB2312"/>
          <w:b w:val="0"/>
          <w:bCs/>
          <w:sz w:val="32"/>
          <w:szCs w:val="32"/>
        </w:rPr>
        <w:t>万-</w:t>
      </w:r>
      <w:r>
        <w:rPr>
          <w:rStyle w:val="4"/>
          <w:rFonts w:hint="eastAsia" w:ascii="仿宋_GB2312" w:hAnsi="宋体"/>
          <w:b w:val="0"/>
          <w:bCs/>
          <w:sz w:val="32"/>
          <w:szCs w:val="32"/>
          <w:lang w:val="en-US" w:eastAsia="zh-CN"/>
        </w:rPr>
        <w:t>30</w:t>
      </w:r>
      <w:r>
        <w:rPr>
          <w:rStyle w:val="4"/>
          <w:rFonts w:hint="eastAsia" w:ascii="仿宋_GB2312" w:hAnsi="宋体" w:eastAsia="仿宋_GB2312"/>
          <w:b w:val="0"/>
          <w:bCs/>
          <w:sz w:val="32"/>
          <w:szCs w:val="32"/>
        </w:rPr>
        <w:t>万元；</w:t>
      </w:r>
      <w:r>
        <w:rPr>
          <w:rFonts w:hint="eastAsia" w:ascii="仿宋_GB2312" w:hAnsi="宋体" w:eastAsia="仿宋_GB2312"/>
          <w:sz w:val="32"/>
          <w:szCs w:val="32"/>
        </w:rPr>
        <w:t>造成较大社会影响或有其他严重情节的，处</w:t>
      </w:r>
      <w:r>
        <w:rPr>
          <w:rFonts w:hint="eastAsia" w:ascii="仿宋_GB2312" w:hAnsi="宋体"/>
          <w:sz w:val="32"/>
          <w:szCs w:val="32"/>
          <w:lang w:val="en-US" w:eastAsia="zh-CN"/>
        </w:rPr>
        <w:t>31</w:t>
      </w:r>
      <w:r>
        <w:rPr>
          <w:rFonts w:hint="eastAsia" w:ascii="仿宋_GB2312" w:hAnsi="宋体" w:eastAsia="仿宋_GB2312"/>
          <w:sz w:val="32"/>
          <w:szCs w:val="32"/>
        </w:rPr>
        <w:t>万-</w:t>
      </w:r>
      <w:r>
        <w:rPr>
          <w:rFonts w:hint="eastAsia" w:ascii="仿宋_GB2312" w:hAnsi="宋体"/>
          <w:sz w:val="32"/>
          <w:szCs w:val="32"/>
          <w:lang w:val="en-US" w:eastAsia="zh-CN"/>
        </w:rPr>
        <w:t>100</w:t>
      </w:r>
      <w:r>
        <w:rPr>
          <w:rFonts w:hint="eastAsia" w:ascii="仿宋_GB2312" w:hAnsi="宋体" w:eastAsia="仿宋_GB2312"/>
          <w:sz w:val="32"/>
          <w:szCs w:val="32"/>
        </w:rPr>
        <w:t>万元罚款。</w:t>
      </w:r>
    </w:p>
    <w:p>
      <w:pPr>
        <w:spacing w:line="580" w:lineRule="exact"/>
        <w:ind w:firstLine="640" w:firstLineChars="200"/>
        <w:rPr>
          <w:rStyle w:val="4"/>
          <w:rFonts w:hint="eastAsia" w:ascii="仿宋_GB2312" w:hAnsi="宋体" w:eastAsia="仿宋_GB2312"/>
          <w:b w:val="0"/>
          <w:bCs/>
          <w:sz w:val="32"/>
          <w:szCs w:val="32"/>
        </w:rPr>
      </w:pPr>
      <w:r>
        <w:rPr>
          <w:rStyle w:val="4"/>
          <w:rFonts w:hint="eastAsia" w:ascii="仿宋_GB2312" w:hAnsi="宋体" w:eastAsia="仿宋_GB2312"/>
          <w:b w:val="0"/>
          <w:bCs/>
          <w:sz w:val="32"/>
          <w:szCs w:val="32"/>
        </w:rPr>
        <w:t>2、依《中华人民共和国固体废物污染环境防治法》第</w:t>
      </w:r>
      <w:r>
        <w:rPr>
          <w:rFonts w:hint="eastAsia"/>
        </w:rPr>
        <w:t>一百一十二</w:t>
      </w:r>
      <w:r>
        <w:rPr>
          <w:rFonts w:hint="eastAsia" w:ascii="仿宋_GB2312" w:hAnsi="宋体" w:eastAsia="仿宋_GB2312"/>
          <w:sz w:val="32"/>
          <w:szCs w:val="32"/>
        </w:rPr>
        <w:t>条</w:t>
      </w:r>
      <w:r>
        <w:rPr>
          <w:rStyle w:val="4"/>
          <w:rFonts w:hint="eastAsia" w:ascii="仿宋_GB2312" w:hAnsi="宋体" w:eastAsia="仿宋_GB2312"/>
          <w:b w:val="0"/>
          <w:bCs/>
          <w:sz w:val="32"/>
          <w:szCs w:val="32"/>
        </w:rPr>
        <w:t>条</w:t>
      </w:r>
      <w:r>
        <w:rPr>
          <w:rFonts w:hint="eastAsia"/>
        </w:rPr>
        <w:t>第三项、第四项、第十项、第十一</w:t>
      </w:r>
      <w:r>
        <w:rPr>
          <w:rStyle w:val="4"/>
          <w:rFonts w:hint="eastAsia" w:ascii="仿宋_GB2312" w:hAnsi="宋体" w:eastAsia="仿宋_GB2312"/>
          <w:b w:val="0"/>
          <w:bCs/>
          <w:sz w:val="32"/>
          <w:szCs w:val="32"/>
        </w:rPr>
        <w:t>项作罚款处罚的，参照下列标准裁量：</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sz w:val="32"/>
          <w:szCs w:val="32"/>
          <w:lang w:eastAsia="zh-CN"/>
        </w:rPr>
        <w:t>已</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改正违法行为，</w:t>
      </w:r>
      <w:r>
        <w:rPr>
          <w:rFonts w:hint="eastAsia" w:ascii="仿宋_GB2312" w:hAnsi="宋体"/>
          <w:sz w:val="32"/>
          <w:szCs w:val="32"/>
          <w:lang w:eastAsia="zh-CN"/>
        </w:rPr>
        <w:t>主动</w:t>
      </w:r>
      <w:r>
        <w:rPr>
          <w:rFonts w:hint="eastAsia" w:ascii="仿宋_GB2312" w:hAnsi="宋体" w:eastAsia="仿宋_GB2312"/>
          <w:sz w:val="32"/>
          <w:szCs w:val="32"/>
        </w:rPr>
        <w:t>消除污染</w:t>
      </w:r>
      <w:r>
        <w:rPr>
          <w:rFonts w:hint="eastAsia" w:ascii="仿宋_GB2312" w:hAnsi="宋体"/>
          <w:sz w:val="32"/>
          <w:szCs w:val="32"/>
          <w:lang w:eastAsia="zh-CN"/>
        </w:rPr>
        <w:t>后果</w:t>
      </w:r>
      <w:r>
        <w:rPr>
          <w:rFonts w:hint="eastAsia" w:ascii="仿宋_GB2312" w:hAnsi="宋体" w:eastAsia="仿宋_GB2312"/>
          <w:sz w:val="32"/>
          <w:szCs w:val="32"/>
        </w:rPr>
        <w:t>的，</w:t>
      </w:r>
      <w:r>
        <w:rPr>
          <w:rFonts w:hint="eastAsia"/>
        </w:rPr>
        <w:t>处所需处置费用</w:t>
      </w:r>
      <w:r>
        <w:rPr>
          <w:rFonts w:hint="eastAsia"/>
          <w:lang w:val="en-US" w:eastAsia="zh-CN"/>
        </w:rPr>
        <w:t>3倍-3.5倍</w:t>
      </w:r>
      <w:r>
        <w:rPr>
          <w:rFonts w:hint="eastAsia"/>
        </w:rPr>
        <w:t>的罚款</w:t>
      </w:r>
      <w:r>
        <w:rPr>
          <w:rFonts w:hint="eastAsia" w:ascii="仿宋_GB2312" w:hAnsi="宋体" w:eastAsia="仿宋_GB2312"/>
          <w:sz w:val="32"/>
          <w:szCs w:val="32"/>
        </w:rPr>
        <w:t>；</w:t>
      </w:r>
      <w:r>
        <w:rPr>
          <w:rFonts w:hint="eastAsia" w:ascii="仿宋_GB2312" w:hAnsi="宋体"/>
          <w:sz w:val="32"/>
          <w:szCs w:val="32"/>
          <w:lang w:eastAsia="zh-CN"/>
        </w:rPr>
        <w:t>造成较大社会影响或</w:t>
      </w:r>
      <w:r>
        <w:rPr>
          <w:rFonts w:hint="eastAsia" w:ascii="仿宋_GB2312" w:hAnsi="宋体" w:eastAsia="仿宋_GB2312"/>
          <w:sz w:val="32"/>
          <w:szCs w:val="32"/>
        </w:rPr>
        <w:t>有其它严重违法情节的，</w:t>
      </w:r>
      <w:r>
        <w:rPr>
          <w:rFonts w:hint="eastAsia"/>
        </w:rPr>
        <w:t>处所需处置费用</w:t>
      </w:r>
      <w:r>
        <w:rPr>
          <w:rFonts w:hint="eastAsia"/>
          <w:lang w:val="en-US" w:eastAsia="zh-CN"/>
        </w:rPr>
        <w:t>3.5倍-4倍</w:t>
      </w:r>
      <w:r>
        <w:rPr>
          <w:rFonts w:hint="eastAsia"/>
        </w:rPr>
        <w:t>的罚款</w:t>
      </w:r>
      <w:r>
        <w:rPr>
          <w:rFonts w:hint="eastAsia" w:ascii="仿宋_GB2312" w:hAnsi="宋体" w:eastAsia="仿宋_GB2312"/>
          <w:sz w:val="32"/>
          <w:szCs w:val="32"/>
        </w:rPr>
        <w:t>。</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（2）拒不停止</w:t>
      </w:r>
      <w:r>
        <w:rPr>
          <w:rFonts w:hint="eastAsia" w:ascii="仿宋_GB2312" w:hAnsi="宋体"/>
          <w:sz w:val="32"/>
          <w:szCs w:val="32"/>
          <w:lang w:eastAsia="zh-CN"/>
        </w:rPr>
        <w:t>和</w:t>
      </w:r>
      <w:r>
        <w:rPr>
          <w:rFonts w:hint="eastAsia" w:ascii="仿宋_GB2312" w:hAnsi="宋体" w:eastAsia="仿宋_GB2312"/>
          <w:sz w:val="32"/>
          <w:szCs w:val="32"/>
        </w:rPr>
        <w:t>改正违法行为，拒不消除污染</w:t>
      </w:r>
      <w:r>
        <w:rPr>
          <w:rFonts w:hint="eastAsia" w:ascii="仿宋_GB2312" w:hAnsi="宋体"/>
          <w:sz w:val="32"/>
          <w:szCs w:val="32"/>
          <w:lang w:eastAsia="zh-CN"/>
        </w:rPr>
        <w:t>后果</w:t>
      </w:r>
      <w:r>
        <w:rPr>
          <w:rFonts w:hint="eastAsia" w:ascii="仿宋_GB2312" w:hAnsi="宋体" w:eastAsia="仿宋_GB2312"/>
          <w:sz w:val="32"/>
          <w:szCs w:val="32"/>
        </w:rPr>
        <w:t>的，处</w:t>
      </w:r>
      <w:r>
        <w:rPr>
          <w:rFonts w:hint="eastAsia"/>
        </w:rPr>
        <w:t>所需处置费用</w:t>
      </w:r>
      <w:r>
        <w:rPr>
          <w:rFonts w:hint="eastAsia"/>
          <w:lang w:val="en-US" w:eastAsia="zh-CN"/>
        </w:rPr>
        <w:t>4倍-4.5倍</w:t>
      </w:r>
      <w:r>
        <w:rPr>
          <w:rFonts w:hint="eastAsia"/>
        </w:rPr>
        <w:t>的罚款</w:t>
      </w:r>
      <w:r>
        <w:rPr>
          <w:rFonts w:hint="eastAsia" w:ascii="仿宋_GB2312" w:hAnsi="宋体" w:eastAsia="仿宋_GB2312"/>
          <w:sz w:val="32"/>
          <w:szCs w:val="32"/>
        </w:rPr>
        <w:t>；</w:t>
      </w:r>
      <w:r>
        <w:rPr>
          <w:rFonts w:hint="eastAsia" w:ascii="仿宋_GB2312" w:hAnsi="宋体"/>
          <w:sz w:val="32"/>
          <w:szCs w:val="32"/>
          <w:lang w:eastAsia="zh-CN"/>
        </w:rPr>
        <w:t>造成较大社会影响或</w:t>
      </w:r>
      <w:r>
        <w:rPr>
          <w:rFonts w:hint="eastAsia" w:ascii="仿宋_GB2312" w:hAnsi="宋体" w:eastAsia="仿宋_GB2312"/>
          <w:sz w:val="32"/>
          <w:szCs w:val="32"/>
        </w:rPr>
        <w:t>有其它严重违法情节的，</w:t>
      </w:r>
      <w:r>
        <w:rPr>
          <w:rFonts w:hint="eastAsia"/>
        </w:rPr>
        <w:t>处所需处置费用</w:t>
      </w:r>
      <w:r>
        <w:rPr>
          <w:rFonts w:hint="eastAsia"/>
          <w:lang w:val="en-US" w:eastAsia="zh-CN"/>
        </w:rPr>
        <w:t>4.5倍-5倍</w:t>
      </w:r>
      <w:r>
        <w:rPr>
          <w:rFonts w:hint="eastAsia"/>
        </w:rPr>
        <w:t>的罚款</w:t>
      </w:r>
      <w:r>
        <w:rPr>
          <w:rFonts w:hint="eastAsia" w:ascii="仿宋_GB2312" w:hAnsi="宋体" w:eastAsia="仿宋_GB2312"/>
          <w:sz w:val="32"/>
          <w:szCs w:val="32"/>
        </w:rPr>
        <w:t>。</w:t>
      </w:r>
    </w:p>
    <w:p>
      <w:pPr>
        <w:spacing w:line="580" w:lineRule="exact"/>
        <w:jc w:val="both"/>
        <w:rPr>
          <w:rFonts w:hint="eastAsia" w:ascii="仿宋_GB2312" w:hAnsi="宋体" w:eastAsia="仿宋_GB2312"/>
          <w:sz w:val="32"/>
          <w:szCs w:val="32"/>
        </w:rPr>
      </w:pP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、危险废物产生者未按照规定处置其产生的危险废物被责令改正后拒不改正的</w:t>
      </w:r>
    </w:p>
    <w:p>
      <w:pPr>
        <w:spacing w:line="580" w:lineRule="exact"/>
        <w:ind w:left="640" w:leftChars="200"/>
        <w:rPr>
          <w:rFonts w:hint="eastAsia" w:ascii="仿宋_GB2312" w:hAnsi="宋体" w:eastAsia="仿宋_GB2312"/>
          <w:sz w:val="32"/>
          <w:szCs w:val="32"/>
        </w:rPr>
      </w:pPr>
      <w:r>
        <w:rPr>
          <w:rFonts w:hint="eastAsia" w:ascii="仿宋_GB2312" w:hAnsi="宋体" w:eastAsia="仿宋_GB2312"/>
          <w:sz w:val="32"/>
          <w:szCs w:val="32"/>
        </w:rPr>
        <w:t>（一）处罚种类：罚款</w:t>
      </w:r>
    </w:p>
    <w:p>
      <w:pPr>
        <w:spacing w:line="580" w:lineRule="exact"/>
        <w:ind w:left="640" w:leftChars="200"/>
        <w:rPr>
          <w:rFonts w:hint="eastAsia" w:ascii="仿宋_GB2312" w:hAnsi="宋体" w:eastAsia="仿宋_GB2312"/>
          <w:sz w:val="32"/>
          <w:szCs w:val="32"/>
        </w:rPr>
      </w:pPr>
      <w:r>
        <w:rPr>
          <w:rFonts w:hint="eastAsia" w:ascii="仿宋_GB2312" w:hAnsi="宋体" w:eastAsia="仿宋_GB2312"/>
          <w:sz w:val="32"/>
          <w:szCs w:val="32"/>
        </w:rPr>
        <w:t>（二）法律依据：</w:t>
      </w:r>
    </w:p>
    <w:p>
      <w:pPr>
        <w:spacing w:line="580" w:lineRule="exact"/>
        <w:ind w:firstLine="640" w:firstLineChars="200"/>
        <w:jc w:val="both"/>
        <w:rPr>
          <w:rFonts w:hint="eastAsia" w:ascii="仿宋_GB2312" w:hAnsi="宋体"/>
          <w:sz w:val="32"/>
          <w:szCs w:val="32"/>
          <w:lang w:eastAsia="zh-CN"/>
        </w:rPr>
      </w:pPr>
      <w:r>
        <w:rPr>
          <w:rFonts w:hint="eastAsia" w:ascii="仿宋_GB2312" w:hAnsi="宋体" w:eastAsia="仿宋_GB2312"/>
          <w:sz w:val="32"/>
          <w:szCs w:val="32"/>
        </w:rPr>
        <w:t>《中华人民共和国固体废物污染环境防治法》第一百一十三条</w:t>
      </w:r>
      <w:r>
        <w:rPr>
          <w:rFonts w:hint="eastAsia" w:ascii="仿宋_GB2312" w:hAnsi="宋体"/>
          <w:sz w:val="32"/>
          <w:szCs w:val="32"/>
          <w:lang w:eastAsia="zh-CN"/>
        </w:rPr>
        <w:t>“</w:t>
      </w:r>
      <w:r>
        <w:rPr>
          <w:rFonts w:hint="eastAsia" w:ascii="仿宋_GB2312" w:hAnsi="宋体" w:eastAsia="仿宋_GB2312"/>
          <w:sz w:val="32"/>
          <w:szCs w:val="32"/>
        </w:rPr>
        <w:t>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r>
        <w:rPr>
          <w:rFonts w:hint="eastAsia" w:ascii="仿宋_GB2312" w:hAnsi="宋体"/>
          <w:sz w:val="32"/>
          <w:szCs w:val="32"/>
          <w:lang w:eastAsia="zh-CN"/>
        </w:rPr>
        <w:t>”</w:t>
      </w:r>
    </w:p>
    <w:p>
      <w:pPr>
        <w:spacing w:line="580" w:lineRule="exact"/>
        <w:ind w:firstLine="640" w:firstLineChars="200"/>
        <w:jc w:val="both"/>
        <w:rPr>
          <w:rFonts w:hint="eastAsia" w:ascii="仿宋_GB2312" w:hAnsi="宋体"/>
          <w:sz w:val="32"/>
          <w:szCs w:val="32"/>
          <w:lang w:eastAsia="zh-CN"/>
        </w:rPr>
      </w:pPr>
      <w:r>
        <w:rPr>
          <w:rFonts w:hint="eastAsia" w:ascii="仿宋_GB2312" w:hAnsi="宋体" w:eastAsia="仿宋_GB2312"/>
          <w:sz w:val="32"/>
          <w:szCs w:val="32"/>
        </w:rPr>
        <w:t>（三）行政处罚自由裁量标准：</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sz w:val="32"/>
          <w:szCs w:val="32"/>
          <w:lang w:eastAsia="zh-CN"/>
        </w:rPr>
        <w:t>、未造成污染后果或危险后果</w:t>
      </w:r>
      <w:r>
        <w:rPr>
          <w:rFonts w:hint="eastAsia" w:ascii="仿宋_GB2312" w:hAnsi="宋体" w:eastAsia="仿宋_GB2312"/>
          <w:sz w:val="32"/>
          <w:szCs w:val="32"/>
        </w:rPr>
        <w:t>的，处代为处置费用</w:t>
      </w:r>
      <w:r>
        <w:rPr>
          <w:rFonts w:hint="eastAsia"/>
          <w:lang w:val="en-US" w:eastAsia="zh-CN"/>
        </w:rPr>
        <w:t>1倍-1.5倍</w:t>
      </w:r>
      <w:r>
        <w:rPr>
          <w:rFonts w:hint="eastAsia"/>
        </w:rPr>
        <w:t>的罚款</w:t>
      </w:r>
      <w:r>
        <w:rPr>
          <w:rFonts w:hint="eastAsia" w:ascii="仿宋_GB2312" w:hAnsi="宋体" w:eastAsia="仿宋_GB2312"/>
          <w:sz w:val="32"/>
          <w:szCs w:val="32"/>
        </w:rPr>
        <w:t>；</w:t>
      </w:r>
    </w:p>
    <w:p>
      <w:pPr>
        <w:numPr>
          <w:ilvl w:val="0"/>
          <w:numId w:val="2"/>
        </w:numPr>
        <w:spacing w:line="580" w:lineRule="exact"/>
        <w:ind w:firstLine="640" w:firstLineChars="200"/>
        <w:rPr>
          <w:rFonts w:hint="eastAsia" w:ascii="仿宋_GB2312" w:hAnsi="宋体" w:eastAsia="仿宋_GB2312"/>
          <w:sz w:val="32"/>
          <w:szCs w:val="32"/>
        </w:rPr>
      </w:pPr>
      <w:r>
        <w:rPr>
          <w:rFonts w:hint="eastAsia" w:ascii="仿宋_GB2312" w:hAnsi="宋体"/>
          <w:sz w:val="32"/>
          <w:szCs w:val="32"/>
          <w:lang w:eastAsia="zh-CN"/>
        </w:rPr>
        <w:t>已造成污染后果或危险后果</w:t>
      </w:r>
      <w:r>
        <w:rPr>
          <w:rFonts w:hint="eastAsia" w:ascii="仿宋_GB2312" w:hAnsi="宋体" w:eastAsia="仿宋_GB2312"/>
          <w:sz w:val="32"/>
          <w:szCs w:val="32"/>
        </w:rPr>
        <w:t>的，处代为处置费用</w:t>
      </w:r>
      <w:r>
        <w:rPr>
          <w:rFonts w:hint="eastAsia"/>
          <w:lang w:val="en-US" w:eastAsia="zh-CN"/>
        </w:rPr>
        <w:t>2倍-2.5倍</w:t>
      </w:r>
      <w:r>
        <w:rPr>
          <w:rFonts w:hint="eastAsia"/>
        </w:rPr>
        <w:t>的罚款</w:t>
      </w:r>
      <w:r>
        <w:rPr>
          <w:rFonts w:hint="eastAsia" w:ascii="仿宋_GB2312" w:hAnsi="宋体" w:eastAsia="仿宋_GB2312"/>
          <w:sz w:val="32"/>
          <w:szCs w:val="32"/>
        </w:rPr>
        <w:t>；</w:t>
      </w:r>
    </w:p>
    <w:p>
      <w:pPr>
        <w:numPr>
          <w:ilvl w:val="0"/>
          <w:numId w:val="2"/>
        </w:numPr>
        <w:spacing w:line="580" w:lineRule="exact"/>
        <w:ind w:firstLine="640" w:firstLineChars="200"/>
        <w:rPr>
          <w:rFonts w:hint="eastAsia" w:ascii="仿宋_GB2312" w:hAnsi="宋体" w:eastAsia="仿宋_GB2312"/>
          <w:sz w:val="32"/>
          <w:szCs w:val="32"/>
        </w:rPr>
      </w:pPr>
      <w:r>
        <w:rPr>
          <w:rFonts w:hint="eastAsia" w:ascii="仿宋_GB2312" w:hAnsi="宋体"/>
          <w:sz w:val="32"/>
          <w:szCs w:val="32"/>
          <w:lang w:eastAsia="zh-CN"/>
        </w:rPr>
        <w:t>造成较大社会影响或</w:t>
      </w:r>
      <w:r>
        <w:rPr>
          <w:rFonts w:hint="eastAsia" w:ascii="仿宋_GB2312" w:hAnsi="宋体" w:eastAsia="仿宋_GB2312"/>
          <w:sz w:val="32"/>
          <w:szCs w:val="32"/>
        </w:rPr>
        <w:t>有其它严重违法情节的，处代为处置费用</w:t>
      </w:r>
      <w:r>
        <w:rPr>
          <w:rFonts w:hint="eastAsia"/>
          <w:lang w:val="en-US" w:eastAsia="zh-CN"/>
        </w:rPr>
        <w:t>2.5倍-3倍</w:t>
      </w:r>
      <w:r>
        <w:rPr>
          <w:rFonts w:hint="eastAsia"/>
        </w:rPr>
        <w:t>的罚款</w:t>
      </w:r>
      <w:r>
        <w:rPr>
          <w:rFonts w:hint="eastAsia" w:ascii="仿宋_GB2312" w:hAnsi="宋体" w:eastAsia="仿宋_GB2312"/>
          <w:sz w:val="32"/>
          <w:szCs w:val="32"/>
        </w:rPr>
        <w:t>。</w:t>
      </w:r>
    </w:p>
    <w:p>
      <w:pPr>
        <w:spacing w:line="580" w:lineRule="exact"/>
        <w:ind w:firstLine="640" w:firstLineChars="200"/>
        <w:jc w:val="both"/>
        <w:rPr>
          <w:rFonts w:hint="eastAsia" w:ascii="仿宋_GB2312" w:hAnsi="宋体"/>
          <w:sz w:val="32"/>
          <w:szCs w:val="32"/>
          <w:lang w:eastAsia="zh-CN"/>
        </w:rPr>
      </w:pPr>
    </w:p>
    <w:p>
      <w:pPr>
        <w:numPr>
          <w:ilvl w:val="0"/>
          <w:numId w:val="3"/>
        </w:numPr>
        <w:spacing w:line="580" w:lineRule="exact"/>
        <w:ind w:left="640" w:leftChars="200"/>
        <w:rPr>
          <w:rFonts w:hint="eastAsia" w:ascii="黑体" w:hAnsi="黑体" w:eastAsia="黑体"/>
          <w:sz w:val="32"/>
          <w:szCs w:val="32"/>
          <w:lang w:eastAsia="zh-CN"/>
        </w:rPr>
      </w:pPr>
      <w:r>
        <w:rPr>
          <w:rFonts w:hint="eastAsia" w:ascii="黑体" w:hAnsi="黑体" w:eastAsia="黑体"/>
          <w:sz w:val="32"/>
          <w:szCs w:val="32"/>
          <w:lang w:eastAsia="zh-CN"/>
        </w:rPr>
        <w:t>无许可证从事收集、贮存、利用、处置危险废物经营活动的</w:t>
      </w:r>
    </w:p>
    <w:p>
      <w:pPr>
        <w:numPr>
          <w:ilvl w:val="0"/>
          <w:numId w:val="0"/>
        </w:num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（一）处罚种类：罚款</w:t>
      </w:r>
    </w:p>
    <w:p>
      <w:pPr>
        <w:spacing w:line="580" w:lineRule="exact"/>
        <w:ind w:left="640" w:leftChars="200"/>
        <w:rPr>
          <w:rFonts w:hint="eastAsia" w:ascii="仿宋_GB2312" w:hAnsi="宋体" w:eastAsia="仿宋_GB2312"/>
          <w:sz w:val="32"/>
          <w:szCs w:val="32"/>
        </w:rPr>
      </w:pPr>
      <w:r>
        <w:rPr>
          <w:rFonts w:hint="eastAsia" w:ascii="仿宋_GB2312" w:hAnsi="宋体" w:eastAsia="仿宋_GB2312"/>
          <w:sz w:val="32"/>
          <w:szCs w:val="32"/>
        </w:rPr>
        <w:t>（二）法律依据：</w:t>
      </w:r>
    </w:p>
    <w:p>
      <w:pPr>
        <w:spacing w:line="580" w:lineRule="exact"/>
        <w:ind w:firstLine="640" w:firstLineChars="200"/>
        <w:jc w:val="both"/>
        <w:rPr>
          <w:rFonts w:hint="eastAsia" w:ascii="仿宋_GB2312" w:hAnsi="宋体"/>
          <w:sz w:val="32"/>
          <w:szCs w:val="32"/>
          <w:lang w:eastAsia="zh-CN"/>
        </w:rPr>
      </w:pPr>
      <w:r>
        <w:rPr>
          <w:rFonts w:hint="eastAsia" w:ascii="仿宋_GB2312" w:hAnsi="宋体" w:eastAsia="仿宋_GB2312"/>
          <w:sz w:val="32"/>
          <w:szCs w:val="32"/>
        </w:rPr>
        <w:t>《中华人民共和国固体废物污染环境防治法》</w:t>
      </w:r>
      <w:r>
        <w:rPr>
          <w:rFonts w:hint="eastAsia" w:ascii="仿宋_GB2312" w:hAnsi="宋体"/>
          <w:sz w:val="32"/>
          <w:szCs w:val="32"/>
          <w:lang w:eastAsia="zh-CN"/>
        </w:rPr>
        <w:t>第一百一十四条第一款“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numPr>
          <w:ilvl w:val="0"/>
          <w:numId w:val="4"/>
        </w:numPr>
        <w:spacing w:line="5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行政处罚自由裁量标准：</w:t>
      </w:r>
    </w:p>
    <w:p>
      <w:pPr>
        <w:numPr>
          <w:ilvl w:val="0"/>
          <w:numId w:val="0"/>
        </w:numPr>
        <w:spacing w:line="580" w:lineRule="exact"/>
        <w:ind w:firstLine="640"/>
        <w:jc w:val="both"/>
        <w:rPr>
          <w:rFonts w:hint="eastAsia" w:ascii="仿宋_GB2312" w:hAnsi="宋体"/>
          <w:sz w:val="32"/>
          <w:szCs w:val="32"/>
          <w:lang w:val="en-US" w:eastAsia="zh-CN"/>
        </w:rPr>
      </w:pPr>
      <w:r>
        <w:rPr>
          <w:rFonts w:hint="eastAsia" w:ascii="仿宋_GB2312" w:hAnsi="宋体"/>
          <w:sz w:val="32"/>
          <w:szCs w:val="32"/>
          <w:lang w:val="en-US" w:eastAsia="zh-CN"/>
        </w:rPr>
        <w:t>1、涉及危险废物3吨以下（不含3吨）的：</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sz w:val="32"/>
          <w:szCs w:val="32"/>
          <w:lang w:eastAsia="zh-CN"/>
        </w:rPr>
        <w:t>已</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改正违法行为的，</w:t>
      </w:r>
      <w:r>
        <w:rPr>
          <w:rFonts w:hint="eastAsia"/>
        </w:rPr>
        <w:t>处</w:t>
      </w:r>
      <w:r>
        <w:rPr>
          <w:rFonts w:hint="eastAsia"/>
          <w:lang w:val="en-US" w:eastAsia="zh-CN"/>
        </w:rPr>
        <w:t>100万-120万元</w:t>
      </w:r>
      <w:r>
        <w:rPr>
          <w:rFonts w:hint="eastAsia"/>
        </w:rPr>
        <w:t>罚款</w:t>
      </w:r>
      <w:r>
        <w:rPr>
          <w:rFonts w:hint="eastAsia" w:ascii="仿宋_GB2312" w:hAnsi="宋体" w:eastAsia="仿宋_GB2312"/>
          <w:sz w:val="32"/>
          <w:szCs w:val="32"/>
        </w:rPr>
        <w:t>；</w:t>
      </w:r>
      <w:r>
        <w:rPr>
          <w:rFonts w:hint="eastAsia" w:ascii="仿宋_GB2312" w:hAnsi="宋体"/>
          <w:sz w:val="32"/>
          <w:szCs w:val="32"/>
          <w:lang w:eastAsia="zh-CN"/>
        </w:rPr>
        <w:t>对法定代表人、主要负责人、直接负责的主管人员和其他责任人员，处</w:t>
      </w:r>
      <w:r>
        <w:rPr>
          <w:rFonts w:hint="eastAsia"/>
          <w:lang w:val="en-US" w:eastAsia="zh-CN"/>
        </w:rPr>
        <w:t>10万-12万元</w:t>
      </w:r>
      <w:r>
        <w:rPr>
          <w:rFonts w:hint="eastAsia" w:ascii="仿宋_GB2312" w:hAnsi="宋体"/>
          <w:sz w:val="32"/>
          <w:szCs w:val="32"/>
          <w:lang w:eastAsia="zh-CN"/>
        </w:rPr>
        <w:t>罚款。</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（2）拒不停止</w:t>
      </w:r>
      <w:r>
        <w:rPr>
          <w:rFonts w:hint="eastAsia" w:ascii="仿宋_GB2312" w:hAnsi="宋体"/>
          <w:sz w:val="32"/>
          <w:szCs w:val="32"/>
          <w:lang w:eastAsia="zh-CN"/>
        </w:rPr>
        <w:t>和</w:t>
      </w:r>
      <w:r>
        <w:rPr>
          <w:rFonts w:hint="eastAsia" w:ascii="仿宋_GB2312" w:hAnsi="宋体" w:eastAsia="仿宋_GB2312"/>
          <w:sz w:val="32"/>
          <w:szCs w:val="32"/>
        </w:rPr>
        <w:t>改正违法行为</w:t>
      </w:r>
      <w:r>
        <w:rPr>
          <w:rFonts w:hint="eastAsia" w:ascii="仿宋_GB2312" w:hAnsi="宋体"/>
          <w:sz w:val="32"/>
          <w:szCs w:val="32"/>
          <w:lang w:eastAsia="zh-CN"/>
        </w:rPr>
        <w:t>的</w:t>
      </w:r>
      <w:r>
        <w:rPr>
          <w:rFonts w:hint="eastAsia" w:ascii="仿宋_GB2312" w:hAnsi="宋体" w:eastAsia="仿宋_GB2312"/>
          <w:sz w:val="32"/>
          <w:szCs w:val="32"/>
        </w:rPr>
        <w:t>，</w:t>
      </w:r>
      <w:r>
        <w:rPr>
          <w:rFonts w:hint="eastAsia"/>
        </w:rPr>
        <w:t>处</w:t>
      </w:r>
      <w:r>
        <w:rPr>
          <w:rFonts w:hint="eastAsia"/>
          <w:lang w:val="en-US" w:eastAsia="zh-CN"/>
        </w:rPr>
        <w:t>140万-160万元</w:t>
      </w:r>
      <w:r>
        <w:rPr>
          <w:rFonts w:hint="eastAsia"/>
        </w:rPr>
        <w:t>罚款</w:t>
      </w:r>
      <w:r>
        <w:rPr>
          <w:rFonts w:hint="eastAsia" w:ascii="仿宋_GB2312" w:hAnsi="宋体" w:eastAsia="仿宋_GB2312"/>
          <w:sz w:val="32"/>
          <w:szCs w:val="32"/>
        </w:rPr>
        <w:t>；</w:t>
      </w:r>
      <w:r>
        <w:rPr>
          <w:rFonts w:hint="eastAsia" w:ascii="仿宋_GB2312" w:hAnsi="宋体"/>
          <w:sz w:val="32"/>
          <w:szCs w:val="32"/>
          <w:lang w:eastAsia="zh-CN"/>
        </w:rPr>
        <w:t>对法定代表人、主要负责人、直接负责的主管人员和其他责任人员，处</w:t>
      </w:r>
      <w:r>
        <w:rPr>
          <w:rFonts w:hint="eastAsia"/>
          <w:lang w:val="en-US" w:eastAsia="zh-CN"/>
        </w:rPr>
        <w:t>14万-16万元</w:t>
      </w:r>
      <w:r>
        <w:rPr>
          <w:rFonts w:hint="eastAsia" w:ascii="仿宋_GB2312" w:hAnsi="宋体"/>
          <w:sz w:val="32"/>
          <w:szCs w:val="32"/>
          <w:lang w:eastAsia="zh-CN"/>
        </w:rPr>
        <w:t>罚款。</w:t>
      </w:r>
    </w:p>
    <w:p>
      <w:pPr>
        <w:spacing w:line="580" w:lineRule="exact"/>
        <w:ind w:firstLine="640" w:firstLineChars="200"/>
        <w:jc w:val="both"/>
        <w:rPr>
          <w:rFonts w:hint="eastAsia" w:ascii="仿宋_GB2312" w:hAnsi="宋体" w:eastAsia="仿宋_GB2312"/>
          <w:sz w:val="32"/>
          <w:szCs w:val="32"/>
        </w:rPr>
      </w:pPr>
      <w:r>
        <w:rPr>
          <w:rFonts w:hint="eastAsia" w:ascii="仿宋_GB2312" w:hAnsi="宋体"/>
          <w:sz w:val="32"/>
          <w:szCs w:val="32"/>
          <w:lang w:eastAsia="zh-CN"/>
        </w:rPr>
        <w:t>（</w:t>
      </w:r>
      <w:r>
        <w:rPr>
          <w:rFonts w:hint="eastAsia" w:ascii="仿宋_GB2312" w:hAnsi="宋体"/>
          <w:sz w:val="32"/>
          <w:szCs w:val="32"/>
          <w:lang w:val="en-US" w:eastAsia="zh-CN"/>
        </w:rPr>
        <w:t>3</w:t>
      </w:r>
      <w:r>
        <w:rPr>
          <w:rFonts w:hint="eastAsia" w:ascii="仿宋_GB2312" w:hAnsi="宋体"/>
          <w:sz w:val="32"/>
          <w:szCs w:val="32"/>
          <w:lang w:eastAsia="zh-CN"/>
        </w:rPr>
        <w:t>）造成较大社会影响或</w:t>
      </w:r>
      <w:r>
        <w:rPr>
          <w:rFonts w:hint="eastAsia" w:ascii="仿宋_GB2312" w:hAnsi="宋体" w:eastAsia="仿宋_GB2312"/>
          <w:sz w:val="32"/>
          <w:szCs w:val="32"/>
        </w:rPr>
        <w:t>有其它严重违法情节的，</w:t>
      </w:r>
      <w:r>
        <w:rPr>
          <w:rFonts w:hint="eastAsia"/>
        </w:rPr>
        <w:t>处</w:t>
      </w:r>
      <w:r>
        <w:rPr>
          <w:rFonts w:hint="eastAsia"/>
          <w:lang w:val="en-US" w:eastAsia="zh-CN"/>
        </w:rPr>
        <w:t>180万-200万元</w:t>
      </w:r>
      <w:r>
        <w:rPr>
          <w:rFonts w:hint="eastAsia"/>
        </w:rPr>
        <w:t>罚款</w:t>
      </w:r>
      <w:r>
        <w:rPr>
          <w:rFonts w:hint="eastAsia" w:ascii="仿宋_GB2312" w:hAnsi="宋体" w:eastAsia="仿宋_GB2312"/>
          <w:sz w:val="32"/>
          <w:szCs w:val="32"/>
        </w:rPr>
        <w:t>；</w:t>
      </w:r>
      <w:r>
        <w:rPr>
          <w:rFonts w:hint="eastAsia" w:ascii="仿宋_GB2312" w:hAnsi="宋体"/>
          <w:sz w:val="32"/>
          <w:szCs w:val="32"/>
          <w:lang w:eastAsia="zh-CN"/>
        </w:rPr>
        <w:t>对法定代表人、主要负责人、直接负责的主管人员和其他责任人员，处</w:t>
      </w:r>
      <w:r>
        <w:rPr>
          <w:rFonts w:hint="eastAsia"/>
          <w:lang w:val="en-US" w:eastAsia="zh-CN"/>
        </w:rPr>
        <w:t>18万-20万元</w:t>
      </w:r>
      <w:r>
        <w:rPr>
          <w:rFonts w:hint="eastAsia" w:ascii="仿宋_GB2312" w:hAnsi="宋体"/>
          <w:sz w:val="32"/>
          <w:szCs w:val="32"/>
          <w:lang w:eastAsia="zh-CN"/>
        </w:rPr>
        <w:t>罚款。</w:t>
      </w:r>
    </w:p>
    <w:p>
      <w:pPr>
        <w:numPr>
          <w:ilvl w:val="0"/>
          <w:numId w:val="0"/>
        </w:numPr>
        <w:spacing w:line="580" w:lineRule="exact"/>
        <w:ind w:firstLine="640"/>
        <w:jc w:val="both"/>
        <w:rPr>
          <w:rFonts w:hint="eastAsia" w:ascii="仿宋_GB2312" w:hAnsi="宋体"/>
          <w:sz w:val="32"/>
          <w:szCs w:val="32"/>
          <w:lang w:val="en-US" w:eastAsia="zh-CN"/>
        </w:rPr>
      </w:pPr>
      <w:r>
        <w:rPr>
          <w:rFonts w:hint="eastAsia" w:ascii="仿宋_GB2312" w:hAnsi="宋体"/>
          <w:sz w:val="32"/>
          <w:szCs w:val="32"/>
          <w:lang w:val="en-US" w:eastAsia="zh-CN"/>
        </w:rPr>
        <w:t>2、涉及危险废物3吨-500吨的：</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sz w:val="32"/>
          <w:szCs w:val="32"/>
          <w:lang w:eastAsia="zh-CN"/>
        </w:rPr>
        <w:t>已</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改正违法行为的，</w:t>
      </w:r>
      <w:r>
        <w:rPr>
          <w:rFonts w:hint="eastAsia"/>
        </w:rPr>
        <w:t>处</w:t>
      </w:r>
      <w:r>
        <w:rPr>
          <w:rFonts w:hint="eastAsia"/>
          <w:lang w:val="en-US" w:eastAsia="zh-CN"/>
        </w:rPr>
        <w:t>140万-160万元</w:t>
      </w:r>
      <w:r>
        <w:rPr>
          <w:rFonts w:hint="eastAsia"/>
        </w:rPr>
        <w:t>罚款</w:t>
      </w:r>
      <w:r>
        <w:rPr>
          <w:rFonts w:hint="eastAsia" w:ascii="仿宋_GB2312" w:hAnsi="宋体" w:eastAsia="仿宋_GB2312"/>
          <w:sz w:val="32"/>
          <w:szCs w:val="32"/>
        </w:rPr>
        <w:t>；</w:t>
      </w:r>
      <w:r>
        <w:rPr>
          <w:rFonts w:hint="eastAsia" w:ascii="仿宋_GB2312" w:hAnsi="宋体"/>
          <w:sz w:val="32"/>
          <w:szCs w:val="32"/>
          <w:lang w:eastAsia="zh-CN"/>
        </w:rPr>
        <w:t>对法定代表人、主要负责人、直接负责的主管人员和其他责任人员，处</w:t>
      </w:r>
      <w:r>
        <w:rPr>
          <w:rFonts w:hint="eastAsia"/>
          <w:lang w:val="en-US" w:eastAsia="zh-CN"/>
        </w:rPr>
        <w:t>14万-16万元</w:t>
      </w:r>
      <w:r>
        <w:rPr>
          <w:rFonts w:hint="eastAsia" w:ascii="仿宋_GB2312" w:hAnsi="宋体"/>
          <w:sz w:val="32"/>
          <w:szCs w:val="32"/>
          <w:lang w:eastAsia="zh-CN"/>
        </w:rPr>
        <w:t>罚款。</w:t>
      </w:r>
    </w:p>
    <w:p>
      <w:pPr>
        <w:spacing w:line="5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（2）拒不停止</w:t>
      </w:r>
      <w:r>
        <w:rPr>
          <w:rFonts w:hint="eastAsia" w:ascii="仿宋_GB2312" w:hAnsi="宋体"/>
          <w:sz w:val="32"/>
          <w:szCs w:val="32"/>
          <w:lang w:eastAsia="zh-CN"/>
        </w:rPr>
        <w:t>和</w:t>
      </w:r>
      <w:r>
        <w:rPr>
          <w:rFonts w:hint="eastAsia" w:ascii="仿宋_GB2312" w:hAnsi="宋体" w:eastAsia="仿宋_GB2312"/>
          <w:sz w:val="32"/>
          <w:szCs w:val="32"/>
        </w:rPr>
        <w:t>改正违法行为</w:t>
      </w:r>
      <w:r>
        <w:rPr>
          <w:rFonts w:hint="eastAsia" w:ascii="仿宋_GB2312" w:hAnsi="宋体"/>
          <w:sz w:val="32"/>
          <w:szCs w:val="32"/>
          <w:lang w:eastAsia="zh-CN"/>
        </w:rPr>
        <w:t>的</w:t>
      </w:r>
      <w:r>
        <w:rPr>
          <w:rFonts w:hint="eastAsia" w:ascii="仿宋_GB2312" w:hAnsi="宋体" w:eastAsia="仿宋_GB2312"/>
          <w:sz w:val="32"/>
          <w:szCs w:val="32"/>
        </w:rPr>
        <w:t>，</w:t>
      </w:r>
      <w:r>
        <w:rPr>
          <w:rFonts w:hint="eastAsia"/>
        </w:rPr>
        <w:t>处</w:t>
      </w:r>
      <w:r>
        <w:rPr>
          <w:rFonts w:hint="eastAsia"/>
          <w:lang w:val="en-US" w:eastAsia="zh-CN"/>
        </w:rPr>
        <w:t>180万-200万元</w:t>
      </w:r>
      <w:r>
        <w:rPr>
          <w:rFonts w:hint="eastAsia"/>
        </w:rPr>
        <w:t>罚款</w:t>
      </w:r>
      <w:r>
        <w:rPr>
          <w:rFonts w:hint="eastAsia" w:ascii="仿宋_GB2312" w:hAnsi="宋体" w:eastAsia="仿宋_GB2312"/>
          <w:sz w:val="32"/>
          <w:szCs w:val="32"/>
        </w:rPr>
        <w:t>；</w:t>
      </w:r>
      <w:r>
        <w:rPr>
          <w:rFonts w:hint="eastAsia" w:ascii="仿宋_GB2312" w:hAnsi="宋体"/>
          <w:sz w:val="32"/>
          <w:szCs w:val="32"/>
          <w:lang w:eastAsia="zh-CN"/>
        </w:rPr>
        <w:t>对法定代表人、主要负责人、直接负责的主管人员和其他责任人员，处</w:t>
      </w:r>
      <w:r>
        <w:rPr>
          <w:rFonts w:hint="eastAsia"/>
          <w:lang w:val="en-US" w:eastAsia="zh-CN"/>
        </w:rPr>
        <w:t>18万-20万元</w:t>
      </w:r>
      <w:r>
        <w:rPr>
          <w:rFonts w:hint="eastAsia" w:ascii="仿宋_GB2312" w:hAnsi="宋体"/>
          <w:sz w:val="32"/>
          <w:szCs w:val="32"/>
          <w:lang w:eastAsia="zh-CN"/>
        </w:rPr>
        <w:t>罚款。</w:t>
      </w:r>
    </w:p>
    <w:p>
      <w:pPr>
        <w:spacing w:line="580" w:lineRule="exact"/>
        <w:ind w:firstLine="640" w:firstLineChars="200"/>
        <w:jc w:val="both"/>
        <w:rPr>
          <w:rFonts w:hint="eastAsia" w:ascii="仿宋_GB2312" w:hAnsi="宋体"/>
          <w:sz w:val="32"/>
          <w:szCs w:val="32"/>
          <w:lang w:eastAsia="zh-CN"/>
        </w:rPr>
      </w:pPr>
      <w:r>
        <w:rPr>
          <w:rFonts w:hint="eastAsia" w:ascii="仿宋_GB2312" w:hAnsi="宋体"/>
          <w:sz w:val="32"/>
          <w:szCs w:val="32"/>
          <w:lang w:eastAsia="zh-CN"/>
        </w:rPr>
        <w:t>（</w:t>
      </w:r>
      <w:r>
        <w:rPr>
          <w:rFonts w:hint="eastAsia" w:ascii="仿宋_GB2312" w:hAnsi="宋体"/>
          <w:sz w:val="32"/>
          <w:szCs w:val="32"/>
          <w:lang w:val="en-US" w:eastAsia="zh-CN"/>
        </w:rPr>
        <w:t>3</w:t>
      </w:r>
      <w:r>
        <w:rPr>
          <w:rFonts w:hint="eastAsia" w:ascii="仿宋_GB2312" w:hAnsi="宋体"/>
          <w:sz w:val="32"/>
          <w:szCs w:val="32"/>
          <w:lang w:eastAsia="zh-CN"/>
        </w:rPr>
        <w:t>）造成较大社会影响或</w:t>
      </w:r>
      <w:r>
        <w:rPr>
          <w:rFonts w:hint="eastAsia" w:ascii="仿宋_GB2312" w:hAnsi="宋体" w:eastAsia="仿宋_GB2312"/>
          <w:sz w:val="32"/>
          <w:szCs w:val="32"/>
        </w:rPr>
        <w:t>有其它严重违法情节的，</w:t>
      </w:r>
      <w:r>
        <w:rPr>
          <w:rFonts w:hint="eastAsia" w:ascii="仿宋_GB2312" w:hAnsi="宋体"/>
          <w:sz w:val="32"/>
          <w:szCs w:val="32"/>
          <w:lang w:eastAsia="zh-CN"/>
        </w:rPr>
        <w:t>处</w:t>
      </w:r>
      <w:r>
        <w:rPr>
          <w:rFonts w:hint="eastAsia" w:ascii="仿宋_GB2312" w:hAnsi="宋体"/>
          <w:sz w:val="32"/>
          <w:szCs w:val="32"/>
          <w:lang w:val="en-US" w:eastAsia="zh-CN"/>
        </w:rPr>
        <w:t>200万-500万元</w:t>
      </w:r>
      <w:r>
        <w:rPr>
          <w:rFonts w:hint="eastAsia" w:ascii="仿宋_GB2312" w:hAnsi="宋体"/>
          <w:sz w:val="32"/>
          <w:szCs w:val="32"/>
          <w:lang w:eastAsia="zh-CN"/>
        </w:rPr>
        <w:t>罚款；对法定代表人、主要负责人、直接负责的主管人员和其他责任人员，处</w:t>
      </w:r>
      <w:r>
        <w:rPr>
          <w:rFonts w:hint="eastAsia" w:ascii="仿宋_GB2312" w:hAnsi="宋体"/>
          <w:sz w:val="32"/>
          <w:szCs w:val="32"/>
          <w:lang w:val="en-US" w:eastAsia="zh-CN"/>
        </w:rPr>
        <w:t>20万-100万元</w:t>
      </w:r>
      <w:r>
        <w:rPr>
          <w:rFonts w:hint="eastAsia" w:ascii="仿宋_GB2312" w:hAnsi="宋体"/>
          <w:sz w:val="32"/>
          <w:szCs w:val="32"/>
          <w:lang w:eastAsia="zh-CN"/>
        </w:rPr>
        <w:t>罚款。</w:t>
      </w:r>
    </w:p>
    <w:p>
      <w:pPr>
        <w:numPr>
          <w:ilvl w:val="0"/>
          <w:numId w:val="0"/>
        </w:numPr>
        <w:spacing w:line="580" w:lineRule="exact"/>
        <w:ind w:firstLine="640"/>
        <w:jc w:val="both"/>
        <w:rPr>
          <w:rFonts w:hint="eastAsia" w:ascii="仿宋_GB2312" w:hAnsi="宋体"/>
          <w:sz w:val="32"/>
          <w:szCs w:val="32"/>
          <w:lang w:val="en-US" w:eastAsia="zh-CN"/>
        </w:rPr>
      </w:pPr>
      <w:r>
        <w:rPr>
          <w:rFonts w:hint="eastAsia" w:ascii="仿宋_GB2312" w:hAnsi="宋体"/>
          <w:sz w:val="32"/>
          <w:szCs w:val="32"/>
          <w:lang w:val="en-US" w:eastAsia="zh-CN"/>
        </w:rPr>
        <w:t>3、涉及危险废物500吨以上（含500吨）的：</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sz w:val="32"/>
          <w:szCs w:val="32"/>
          <w:lang w:eastAsia="zh-CN"/>
        </w:rPr>
        <w:t>已</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改正违法行为的，</w:t>
      </w:r>
      <w:r>
        <w:rPr>
          <w:rFonts w:hint="eastAsia"/>
        </w:rPr>
        <w:t>处</w:t>
      </w:r>
      <w:r>
        <w:rPr>
          <w:rFonts w:hint="eastAsia"/>
          <w:lang w:val="en-US" w:eastAsia="zh-CN"/>
        </w:rPr>
        <w:t>200万-220万元</w:t>
      </w:r>
      <w:r>
        <w:rPr>
          <w:rFonts w:hint="eastAsia"/>
        </w:rPr>
        <w:t>罚款</w:t>
      </w:r>
      <w:r>
        <w:rPr>
          <w:rFonts w:hint="eastAsia" w:ascii="仿宋_GB2312" w:hAnsi="宋体" w:eastAsia="仿宋_GB2312"/>
          <w:sz w:val="32"/>
          <w:szCs w:val="32"/>
        </w:rPr>
        <w:t>；</w:t>
      </w:r>
      <w:r>
        <w:rPr>
          <w:rFonts w:hint="eastAsia" w:ascii="仿宋_GB2312" w:hAnsi="宋体"/>
          <w:sz w:val="32"/>
          <w:szCs w:val="32"/>
          <w:lang w:eastAsia="zh-CN"/>
        </w:rPr>
        <w:t>对法定代表人、主要负责人、直接负责的主管人员和其他责任人员，处</w:t>
      </w:r>
      <w:r>
        <w:rPr>
          <w:rFonts w:hint="eastAsia" w:ascii="仿宋_GB2312" w:hAnsi="宋体"/>
          <w:sz w:val="32"/>
          <w:szCs w:val="32"/>
          <w:lang w:val="en-US" w:eastAsia="zh-CN"/>
        </w:rPr>
        <w:t>20</w:t>
      </w:r>
      <w:r>
        <w:rPr>
          <w:rFonts w:hint="eastAsia"/>
          <w:lang w:val="en-US" w:eastAsia="zh-CN"/>
        </w:rPr>
        <w:t>万-22万元</w:t>
      </w:r>
      <w:r>
        <w:rPr>
          <w:rFonts w:hint="eastAsia" w:ascii="仿宋_GB2312" w:hAnsi="宋体"/>
          <w:sz w:val="32"/>
          <w:szCs w:val="32"/>
          <w:lang w:eastAsia="zh-CN"/>
        </w:rPr>
        <w:t>罚款。</w:t>
      </w:r>
    </w:p>
    <w:p>
      <w:pPr>
        <w:spacing w:line="5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（2）拒不停止</w:t>
      </w:r>
      <w:r>
        <w:rPr>
          <w:rFonts w:hint="eastAsia" w:ascii="仿宋_GB2312" w:hAnsi="宋体"/>
          <w:sz w:val="32"/>
          <w:szCs w:val="32"/>
          <w:lang w:eastAsia="zh-CN"/>
        </w:rPr>
        <w:t>和</w:t>
      </w:r>
      <w:r>
        <w:rPr>
          <w:rFonts w:hint="eastAsia" w:ascii="仿宋_GB2312" w:hAnsi="宋体" w:eastAsia="仿宋_GB2312"/>
          <w:sz w:val="32"/>
          <w:szCs w:val="32"/>
        </w:rPr>
        <w:t>改正违法行为</w:t>
      </w:r>
      <w:r>
        <w:rPr>
          <w:rFonts w:hint="eastAsia" w:ascii="仿宋_GB2312" w:hAnsi="宋体"/>
          <w:sz w:val="32"/>
          <w:szCs w:val="32"/>
          <w:lang w:eastAsia="zh-CN"/>
        </w:rPr>
        <w:t>的</w:t>
      </w:r>
      <w:r>
        <w:rPr>
          <w:rFonts w:hint="eastAsia" w:ascii="仿宋_GB2312" w:hAnsi="宋体" w:eastAsia="仿宋_GB2312"/>
          <w:sz w:val="32"/>
          <w:szCs w:val="32"/>
        </w:rPr>
        <w:t>，</w:t>
      </w:r>
      <w:r>
        <w:rPr>
          <w:rFonts w:hint="eastAsia"/>
        </w:rPr>
        <w:t>处</w:t>
      </w:r>
      <w:r>
        <w:rPr>
          <w:rFonts w:hint="eastAsia"/>
          <w:lang w:val="en-US" w:eastAsia="zh-CN"/>
        </w:rPr>
        <w:t>300万-320万元</w:t>
      </w:r>
      <w:r>
        <w:rPr>
          <w:rFonts w:hint="eastAsia"/>
        </w:rPr>
        <w:t>罚款</w:t>
      </w:r>
      <w:r>
        <w:rPr>
          <w:rFonts w:hint="eastAsia" w:ascii="仿宋_GB2312" w:hAnsi="宋体" w:eastAsia="仿宋_GB2312"/>
          <w:sz w:val="32"/>
          <w:szCs w:val="32"/>
        </w:rPr>
        <w:t>；</w:t>
      </w:r>
      <w:r>
        <w:rPr>
          <w:rFonts w:hint="eastAsia" w:ascii="仿宋_GB2312" w:hAnsi="宋体"/>
          <w:sz w:val="32"/>
          <w:szCs w:val="32"/>
          <w:lang w:eastAsia="zh-CN"/>
        </w:rPr>
        <w:t>对法定代表人、主要负责人、直接负责的主管人员和其他责任人员，处</w:t>
      </w:r>
      <w:r>
        <w:rPr>
          <w:rFonts w:hint="eastAsia" w:ascii="仿宋_GB2312" w:hAnsi="宋体"/>
          <w:sz w:val="32"/>
          <w:szCs w:val="32"/>
          <w:lang w:val="en-US" w:eastAsia="zh-CN"/>
        </w:rPr>
        <w:t>30</w:t>
      </w:r>
      <w:r>
        <w:rPr>
          <w:rFonts w:hint="eastAsia"/>
          <w:lang w:val="en-US" w:eastAsia="zh-CN"/>
        </w:rPr>
        <w:t>万-32万元</w:t>
      </w:r>
      <w:r>
        <w:rPr>
          <w:rFonts w:hint="eastAsia" w:ascii="仿宋_GB2312" w:hAnsi="宋体"/>
          <w:sz w:val="32"/>
          <w:szCs w:val="32"/>
          <w:lang w:eastAsia="zh-CN"/>
        </w:rPr>
        <w:t>罚款。</w:t>
      </w:r>
    </w:p>
    <w:p>
      <w:pPr>
        <w:spacing w:line="580" w:lineRule="exact"/>
        <w:ind w:firstLine="640" w:firstLineChars="200"/>
        <w:jc w:val="both"/>
        <w:rPr>
          <w:rFonts w:hint="eastAsia" w:ascii="仿宋_GB2312" w:hAnsi="宋体"/>
          <w:sz w:val="32"/>
          <w:szCs w:val="32"/>
          <w:lang w:eastAsia="zh-CN"/>
        </w:rPr>
      </w:pPr>
      <w:r>
        <w:rPr>
          <w:rFonts w:hint="eastAsia" w:ascii="仿宋_GB2312" w:hAnsi="宋体"/>
          <w:sz w:val="32"/>
          <w:szCs w:val="32"/>
          <w:lang w:eastAsia="zh-CN"/>
        </w:rPr>
        <w:t>（</w:t>
      </w:r>
      <w:r>
        <w:rPr>
          <w:rFonts w:hint="eastAsia" w:ascii="仿宋_GB2312" w:hAnsi="宋体"/>
          <w:sz w:val="32"/>
          <w:szCs w:val="32"/>
          <w:lang w:val="en-US" w:eastAsia="zh-CN"/>
        </w:rPr>
        <w:t>3</w:t>
      </w:r>
      <w:r>
        <w:rPr>
          <w:rFonts w:hint="eastAsia" w:ascii="仿宋_GB2312" w:hAnsi="宋体"/>
          <w:sz w:val="32"/>
          <w:szCs w:val="32"/>
          <w:lang w:eastAsia="zh-CN"/>
        </w:rPr>
        <w:t>）造成较大社会影响或</w:t>
      </w:r>
      <w:r>
        <w:rPr>
          <w:rFonts w:hint="eastAsia" w:ascii="仿宋_GB2312" w:hAnsi="宋体" w:eastAsia="仿宋_GB2312"/>
          <w:sz w:val="32"/>
          <w:szCs w:val="32"/>
        </w:rPr>
        <w:t>有其它严重违法情节的，</w:t>
      </w:r>
      <w:r>
        <w:rPr>
          <w:rFonts w:hint="eastAsia" w:ascii="仿宋_GB2312" w:hAnsi="宋体"/>
          <w:sz w:val="32"/>
          <w:szCs w:val="32"/>
          <w:lang w:eastAsia="zh-CN"/>
        </w:rPr>
        <w:t>处</w:t>
      </w:r>
      <w:r>
        <w:rPr>
          <w:rFonts w:hint="eastAsia" w:ascii="仿宋_GB2312" w:hAnsi="宋体"/>
          <w:sz w:val="32"/>
          <w:szCs w:val="32"/>
          <w:lang w:val="en-US" w:eastAsia="zh-CN"/>
        </w:rPr>
        <w:t>400万-500万元</w:t>
      </w:r>
      <w:r>
        <w:rPr>
          <w:rFonts w:hint="eastAsia" w:ascii="仿宋_GB2312" w:hAnsi="宋体"/>
          <w:sz w:val="32"/>
          <w:szCs w:val="32"/>
          <w:lang w:eastAsia="zh-CN"/>
        </w:rPr>
        <w:t>罚款；对法定代表人、主要负责人、直接负责的主管人员和其他责任人员，处</w:t>
      </w:r>
      <w:r>
        <w:rPr>
          <w:rFonts w:hint="eastAsia" w:ascii="仿宋_GB2312" w:hAnsi="宋体"/>
          <w:sz w:val="32"/>
          <w:szCs w:val="32"/>
          <w:lang w:val="en-US" w:eastAsia="zh-CN"/>
        </w:rPr>
        <w:t>35万-100万元</w:t>
      </w:r>
      <w:r>
        <w:rPr>
          <w:rFonts w:hint="eastAsia" w:ascii="仿宋_GB2312" w:hAnsi="宋体"/>
          <w:sz w:val="32"/>
          <w:szCs w:val="32"/>
          <w:lang w:eastAsia="zh-CN"/>
        </w:rPr>
        <w:t>罚款。</w:t>
      </w:r>
    </w:p>
    <w:p>
      <w:pPr>
        <w:spacing w:line="580" w:lineRule="exact"/>
        <w:jc w:val="both"/>
        <w:rPr>
          <w:rFonts w:hint="eastAsia" w:ascii="仿宋_GB2312" w:hAnsi="宋体" w:eastAsia="仿宋_GB2312"/>
          <w:sz w:val="32"/>
          <w:szCs w:val="32"/>
          <w:lang w:eastAsia="zh-CN"/>
        </w:rPr>
      </w:pPr>
    </w:p>
    <w:p>
      <w:pPr>
        <w:numPr>
          <w:ilvl w:val="0"/>
          <w:numId w:val="0"/>
        </w:numPr>
        <w:spacing w:line="580" w:lineRule="exact"/>
        <w:ind w:firstLine="640" w:firstLineChars="200"/>
        <w:rPr>
          <w:rFonts w:hint="eastAsia" w:ascii="仿宋_GB2312" w:hAnsi="宋体" w:eastAsia="仿宋_GB2312"/>
          <w:sz w:val="32"/>
          <w:szCs w:val="32"/>
          <w:lang w:eastAsia="zh-CN"/>
        </w:rPr>
      </w:pPr>
      <w:r>
        <w:rPr>
          <w:rFonts w:hint="eastAsia" w:ascii="黑体" w:hAnsi="黑体" w:eastAsia="黑体"/>
          <w:sz w:val="32"/>
          <w:szCs w:val="32"/>
          <w:lang w:eastAsia="zh-CN"/>
        </w:rPr>
        <w:t>九、未按照许可证规定从事收集、贮存、利用、处置危险废物经营活动的</w:t>
      </w:r>
    </w:p>
    <w:p>
      <w:pPr>
        <w:numPr>
          <w:ilvl w:val="0"/>
          <w:numId w:val="0"/>
        </w:num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（一）处罚种类：罚款</w:t>
      </w:r>
    </w:p>
    <w:p>
      <w:pPr>
        <w:spacing w:line="580" w:lineRule="exact"/>
        <w:ind w:left="640" w:leftChars="200"/>
        <w:rPr>
          <w:rFonts w:hint="eastAsia" w:ascii="仿宋_GB2312" w:hAnsi="宋体" w:eastAsia="仿宋_GB2312"/>
          <w:sz w:val="32"/>
          <w:szCs w:val="32"/>
        </w:rPr>
      </w:pPr>
      <w:r>
        <w:rPr>
          <w:rFonts w:hint="eastAsia" w:ascii="仿宋_GB2312" w:hAnsi="宋体" w:eastAsia="仿宋_GB2312"/>
          <w:sz w:val="32"/>
          <w:szCs w:val="32"/>
        </w:rPr>
        <w:t>（二）法律依据：</w:t>
      </w:r>
    </w:p>
    <w:p>
      <w:pPr>
        <w:spacing w:line="580" w:lineRule="exact"/>
        <w:ind w:firstLine="640" w:firstLineChars="200"/>
        <w:jc w:val="both"/>
        <w:rPr>
          <w:rFonts w:hint="eastAsia" w:ascii="仿宋_GB2312" w:hAnsi="宋体"/>
          <w:sz w:val="32"/>
          <w:szCs w:val="32"/>
          <w:lang w:eastAsia="zh-CN"/>
        </w:rPr>
      </w:pPr>
      <w:r>
        <w:rPr>
          <w:rFonts w:hint="eastAsia" w:ascii="仿宋_GB2312" w:hAnsi="宋体" w:eastAsia="仿宋_GB2312"/>
          <w:sz w:val="32"/>
          <w:szCs w:val="32"/>
        </w:rPr>
        <w:t>《中华人民共和国固体废物污染环境防治法》</w:t>
      </w:r>
      <w:r>
        <w:rPr>
          <w:rFonts w:hint="eastAsia" w:ascii="仿宋_GB2312" w:hAnsi="宋体"/>
          <w:sz w:val="32"/>
          <w:szCs w:val="32"/>
          <w:lang w:eastAsia="zh-CN"/>
        </w:rPr>
        <w:t>第一百一十四条第二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numPr>
          <w:ilvl w:val="0"/>
          <w:numId w:val="0"/>
        </w:numPr>
        <w:spacing w:line="580" w:lineRule="exact"/>
        <w:ind w:firstLine="640" w:firstLineChars="200"/>
        <w:jc w:val="both"/>
        <w:rPr>
          <w:rFonts w:hint="eastAsia" w:ascii="仿宋_GB2312" w:hAnsi="宋体" w:eastAsia="仿宋_GB2312"/>
          <w:sz w:val="32"/>
          <w:szCs w:val="32"/>
        </w:rPr>
      </w:pPr>
      <w:r>
        <w:rPr>
          <w:rFonts w:hint="eastAsia" w:ascii="仿宋_GB2312" w:hAnsi="宋体"/>
          <w:sz w:val="32"/>
          <w:szCs w:val="32"/>
          <w:lang w:eastAsia="zh-CN"/>
        </w:rPr>
        <w:t>（三）</w:t>
      </w:r>
      <w:r>
        <w:rPr>
          <w:rFonts w:hint="eastAsia" w:ascii="仿宋_GB2312" w:hAnsi="宋体" w:eastAsia="仿宋_GB2312"/>
          <w:sz w:val="32"/>
          <w:szCs w:val="32"/>
        </w:rPr>
        <w:t>行政处罚自由裁量标准：</w:t>
      </w:r>
    </w:p>
    <w:p>
      <w:pPr>
        <w:numPr>
          <w:ilvl w:val="0"/>
          <w:numId w:val="0"/>
        </w:numPr>
        <w:spacing w:line="580" w:lineRule="exact"/>
        <w:ind w:firstLine="640"/>
        <w:jc w:val="both"/>
        <w:rPr>
          <w:rFonts w:hint="eastAsia" w:ascii="仿宋_GB2312" w:hAnsi="宋体"/>
          <w:sz w:val="32"/>
          <w:szCs w:val="32"/>
          <w:lang w:val="en-US" w:eastAsia="zh-CN"/>
        </w:rPr>
      </w:pPr>
      <w:r>
        <w:rPr>
          <w:rFonts w:hint="eastAsia" w:ascii="仿宋_GB2312" w:hAnsi="宋体"/>
          <w:sz w:val="32"/>
          <w:szCs w:val="32"/>
          <w:lang w:val="en-US" w:eastAsia="zh-CN"/>
        </w:rPr>
        <w:t>1、涉及危险废物3吨以下（不含3吨）的：</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sz w:val="32"/>
          <w:szCs w:val="32"/>
          <w:lang w:eastAsia="zh-CN"/>
        </w:rPr>
        <w:t>已</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改正违法行为的，</w:t>
      </w:r>
      <w:r>
        <w:rPr>
          <w:rFonts w:hint="eastAsia"/>
        </w:rPr>
        <w:t>处</w:t>
      </w:r>
      <w:r>
        <w:rPr>
          <w:rFonts w:hint="eastAsia"/>
          <w:lang w:val="en-US" w:eastAsia="zh-CN"/>
        </w:rPr>
        <w:t>50万-60万元</w:t>
      </w:r>
      <w:r>
        <w:rPr>
          <w:rFonts w:hint="eastAsia"/>
        </w:rPr>
        <w:t>罚款</w:t>
      </w:r>
      <w:r>
        <w:rPr>
          <w:rFonts w:hint="eastAsia" w:ascii="仿宋_GB2312" w:hAnsi="宋体" w:eastAsia="仿宋_GB2312"/>
          <w:sz w:val="32"/>
          <w:szCs w:val="32"/>
        </w:rPr>
        <w:t>；</w:t>
      </w:r>
      <w:r>
        <w:rPr>
          <w:rFonts w:hint="eastAsia" w:ascii="仿宋_GB2312" w:hAnsi="宋体"/>
          <w:sz w:val="32"/>
          <w:szCs w:val="32"/>
          <w:lang w:eastAsia="zh-CN"/>
        </w:rPr>
        <w:t>对法定代表人、主要负责人、直接负责的主管人员和其他责任人员，处</w:t>
      </w:r>
      <w:r>
        <w:rPr>
          <w:rFonts w:hint="eastAsia" w:ascii="仿宋_GB2312" w:hAnsi="宋体"/>
          <w:sz w:val="32"/>
          <w:szCs w:val="32"/>
          <w:lang w:val="en-US" w:eastAsia="zh-CN"/>
        </w:rPr>
        <w:t>5</w:t>
      </w:r>
      <w:r>
        <w:rPr>
          <w:rFonts w:hint="eastAsia"/>
          <w:lang w:val="en-US" w:eastAsia="zh-CN"/>
        </w:rPr>
        <w:t>万-10万元</w:t>
      </w:r>
      <w:r>
        <w:rPr>
          <w:rFonts w:hint="eastAsia" w:ascii="仿宋_GB2312" w:hAnsi="宋体"/>
          <w:sz w:val="32"/>
          <w:szCs w:val="32"/>
          <w:lang w:eastAsia="zh-CN"/>
        </w:rPr>
        <w:t>罚款。</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（2）拒不停止</w:t>
      </w:r>
      <w:r>
        <w:rPr>
          <w:rFonts w:hint="eastAsia" w:ascii="仿宋_GB2312" w:hAnsi="宋体"/>
          <w:sz w:val="32"/>
          <w:szCs w:val="32"/>
          <w:lang w:eastAsia="zh-CN"/>
        </w:rPr>
        <w:t>和</w:t>
      </w:r>
      <w:r>
        <w:rPr>
          <w:rFonts w:hint="eastAsia" w:ascii="仿宋_GB2312" w:hAnsi="宋体" w:eastAsia="仿宋_GB2312"/>
          <w:sz w:val="32"/>
          <w:szCs w:val="32"/>
        </w:rPr>
        <w:t>改正违法行为</w:t>
      </w:r>
      <w:r>
        <w:rPr>
          <w:rFonts w:hint="eastAsia" w:ascii="仿宋_GB2312" w:hAnsi="宋体"/>
          <w:sz w:val="32"/>
          <w:szCs w:val="32"/>
          <w:lang w:eastAsia="zh-CN"/>
        </w:rPr>
        <w:t>的</w:t>
      </w:r>
      <w:r>
        <w:rPr>
          <w:rFonts w:hint="eastAsia" w:ascii="仿宋_GB2312" w:hAnsi="宋体" w:eastAsia="仿宋_GB2312"/>
          <w:sz w:val="32"/>
          <w:szCs w:val="32"/>
        </w:rPr>
        <w:t>，</w:t>
      </w:r>
      <w:r>
        <w:rPr>
          <w:rFonts w:hint="eastAsia"/>
        </w:rPr>
        <w:t>处</w:t>
      </w:r>
      <w:r>
        <w:rPr>
          <w:rFonts w:hint="eastAsia"/>
          <w:lang w:val="en-US" w:eastAsia="zh-CN"/>
        </w:rPr>
        <w:t>70万-80万元</w:t>
      </w:r>
      <w:r>
        <w:rPr>
          <w:rFonts w:hint="eastAsia"/>
        </w:rPr>
        <w:t>罚款</w:t>
      </w:r>
      <w:r>
        <w:rPr>
          <w:rFonts w:hint="eastAsia" w:ascii="仿宋_GB2312" w:hAnsi="宋体" w:eastAsia="仿宋_GB2312"/>
          <w:sz w:val="32"/>
          <w:szCs w:val="32"/>
        </w:rPr>
        <w:t>；</w:t>
      </w:r>
      <w:r>
        <w:rPr>
          <w:rFonts w:hint="eastAsia" w:ascii="仿宋_GB2312" w:hAnsi="宋体"/>
          <w:sz w:val="32"/>
          <w:szCs w:val="32"/>
          <w:lang w:eastAsia="zh-CN"/>
        </w:rPr>
        <w:t>对法定代表人、主要负责人、直接负责的主管人员和其他责任人员，处</w:t>
      </w:r>
      <w:r>
        <w:rPr>
          <w:rFonts w:hint="eastAsia" w:ascii="仿宋_GB2312" w:hAnsi="宋体"/>
          <w:sz w:val="32"/>
          <w:szCs w:val="32"/>
          <w:lang w:val="en-US" w:eastAsia="zh-CN"/>
        </w:rPr>
        <w:t>15</w:t>
      </w:r>
      <w:r>
        <w:rPr>
          <w:rFonts w:hint="eastAsia"/>
          <w:lang w:val="en-US" w:eastAsia="zh-CN"/>
        </w:rPr>
        <w:t>万-20万元</w:t>
      </w:r>
      <w:r>
        <w:rPr>
          <w:rFonts w:hint="eastAsia" w:ascii="仿宋_GB2312" w:hAnsi="宋体"/>
          <w:sz w:val="32"/>
          <w:szCs w:val="32"/>
          <w:lang w:eastAsia="zh-CN"/>
        </w:rPr>
        <w:t>罚款。</w:t>
      </w:r>
    </w:p>
    <w:p>
      <w:pPr>
        <w:spacing w:line="580" w:lineRule="exact"/>
        <w:ind w:firstLine="640" w:firstLineChars="200"/>
        <w:jc w:val="both"/>
        <w:rPr>
          <w:rFonts w:hint="eastAsia" w:ascii="仿宋_GB2312" w:hAnsi="宋体" w:eastAsia="仿宋_GB2312"/>
          <w:sz w:val="32"/>
          <w:szCs w:val="32"/>
        </w:rPr>
      </w:pPr>
      <w:r>
        <w:rPr>
          <w:rFonts w:hint="eastAsia" w:ascii="仿宋_GB2312" w:hAnsi="宋体"/>
          <w:sz w:val="32"/>
          <w:szCs w:val="32"/>
          <w:lang w:eastAsia="zh-CN"/>
        </w:rPr>
        <w:t>（</w:t>
      </w:r>
      <w:r>
        <w:rPr>
          <w:rFonts w:hint="eastAsia" w:ascii="仿宋_GB2312" w:hAnsi="宋体"/>
          <w:sz w:val="32"/>
          <w:szCs w:val="32"/>
          <w:lang w:val="en-US" w:eastAsia="zh-CN"/>
        </w:rPr>
        <w:t>3</w:t>
      </w:r>
      <w:r>
        <w:rPr>
          <w:rFonts w:hint="eastAsia" w:ascii="仿宋_GB2312" w:hAnsi="宋体"/>
          <w:sz w:val="32"/>
          <w:szCs w:val="32"/>
          <w:lang w:eastAsia="zh-CN"/>
        </w:rPr>
        <w:t>）造成较大社会影响或</w:t>
      </w:r>
      <w:r>
        <w:rPr>
          <w:rFonts w:hint="eastAsia" w:ascii="仿宋_GB2312" w:hAnsi="宋体" w:eastAsia="仿宋_GB2312"/>
          <w:sz w:val="32"/>
          <w:szCs w:val="32"/>
        </w:rPr>
        <w:t>有其它严重违法情节的，</w:t>
      </w:r>
      <w:r>
        <w:rPr>
          <w:rFonts w:hint="eastAsia"/>
        </w:rPr>
        <w:t>处</w:t>
      </w:r>
      <w:r>
        <w:rPr>
          <w:rFonts w:hint="eastAsia"/>
          <w:lang w:val="en-US" w:eastAsia="zh-CN"/>
        </w:rPr>
        <w:t>90万-100万元</w:t>
      </w:r>
      <w:r>
        <w:rPr>
          <w:rFonts w:hint="eastAsia"/>
        </w:rPr>
        <w:t>罚款</w:t>
      </w:r>
      <w:r>
        <w:rPr>
          <w:rFonts w:hint="eastAsia" w:ascii="仿宋_GB2312" w:hAnsi="宋体" w:eastAsia="仿宋_GB2312"/>
          <w:sz w:val="32"/>
          <w:szCs w:val="32"/>
        </w:rPr>
        <w:t>；</w:t>
      </w:r>
      <w:r>
        <w:rPr>
          <w:rFonts w:hint="eastAsia" w:ascii="仿宋_GB2312" w:hAnsi="宋体"/>
          <w:sz w:val="32"/>
          <w:szCs w:val="32"/>
          <w:lang w:eastAsia="zh-CN"/>
        </w:rPr>
        <w:t>对法定代表人、主要负责人、直接负责的主管人员和其他责任人员，处</w:t>
      </w:r>
      <w:r>
        <w:rPr>
          <w:rFonts w:hint="eastAsia" w:ascii="仿宋_GB2312" w:hAnsi="宋体"/>
          <w:sz w:val="32"/>
          <w:szCs w:val="32"/>
          <w:lang w:val="en-US" w:eastAsia="zh-CN"/>
        </w:rPr>
        <w:t>25</w:t>
      </w:r>
      <w:r>
        <w:rPr>
          <w:rFonts w:hint="eastAsia"/>
          <w:lang w:val="en-US" w:eastAsia="zh-CN"/>
        </w:rPr>
        <w:t>万-30万元</w:t>
      </w:r>
      <w:r>
        <w:rPr>
          <w:rFonts w:hint="eastAsia" w:ascii="仿宋_GB2312" w:hAnsi="宋体"/>
          <w:sz w:val="32"/>
          <w:szCs w:val="32"/>
          <w:lang w:eastAsia="zh-CN"/>
        </w:rPr>
        <w:t>罚款。</w:t>
      </w:r>
    </w:p>
    <w:p>
      <w:pPr>
        <w:numPr>
          <w:ilvl w:val="0"/>
          <w:numId w:val="0"/>
        </w:numPr>
        <w:spacing w:line="580" w:lineRule="exact"/>
        <w:ind w:firstLine="640"/>
        <w:jc w:val="both"/>
        <w:rPr>
          <w:rFonts w:hint="eastAsia" w:ascii="仿宋_GB2312" w:hAnsi="宋体"/>
          <w:sz w:val="32"/>
          <w:szCs w:val="32"/>
          <w:lang w:val="en-US" w:eastAsia="zh-CN"/>
        </w:rPr>
      </w:pPr>
      <w:r>
        <w:rPr>
          <w:rFonts w:hint="eastAsia" w:ascii="仿宋_GB2312" w:hAnsi="宋体"/>
          <w:sz w:val="32"/>
          <w:szCs w:val="32"/>
          <w:lang w:val="en-US" w:eastAsia="zh-CN"/>
        </w:rPr>
        <w:t>2、涉及危险废物3吨-500吨的：</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sz w:val="32"/>
          <w:szCs w:val="32"/>
          <w:lang w:eastAsia="zh-CN"/>
        </w:rPr>
        <w:t>已</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改正违法行为的，</w:t>
      </w:r>
      <w:r>
        <w:rPr>
          <w:rFonts w:hint="eastAsia"/>
        </w:rPr>
        <w:t>处</w:t>
      </w:r>
      <w:r>
        <w:rPr>
          <w:rFonts w:hint="eastAsia"/>
          <w:lang w:val="en-US" w:eastAsia="zh-CN"/>
        </w:rPr>
        <w:t>70万-80万元</w:t>
      </w:r>
      <w:r>
        <w:rPr>
          <w:rFonts w:hint="eastAsia"/>
        </w:rPr>
        <w:t>罚款</w:t>
      </w:r>
      <w:r>
        <w:rPr>
          <w:rFonts w:hint="eastAsia" w:ascii="仿宋_GB2312" w:hAnsi="宋体" w:eastAsia="仿宋_GB2312"/>
          <w:sz w:val="32"/>
          <w:szCs w:val="32"/>
        </w:rPr>
        <w:t>；</w:t>
      </w:r>
      <w:r>
        <w:rPr>
          <w:rFonts w:hint="eastAsia" w:ascii="仿宋_GB2312" w:hAnsi="宋体"/>
          <w:sz w:val="32"/>
          <w:szCs w:val="32"/>
          <w:lang w:eastAsia="zh-CN"/>
        </w:rPr>
        <w:t>对法定代表人、主要负责人、直接负责的主管人员和其他责任人员，处</w:t>
      </w:r>
      <w:r>
        <w:rPr>
          <w:rFonts w:hint="eastAsia"/>
          <w:lang w:val="en-US" w:eastAsia="zh-CN"/>
        </w:rPr>
        <w:t>15万-20万元</w:t>
      </w:r>
      <w:r>
        <w:rPr>
          <w:rFonts w:hint="eastAsia" w:ascii="仿宋_GB2312" w:hAnsi="宋体"/>
          <w:sz w:val="32"/>
          <w:szCs w:val="32"/>
          <w:lang w:eastAsia="zh-CN"/>
        </w:rPr>
        <w:t>罚款。</w:t>
      </w:r>
    </w:p>
    <w:p>
      <w:pPr>
        <w:spacing w:line="5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（2）拒不停止</w:t>
      </w:r>
      <w:r>
        <w:rPr>
          <w:rFonts w:hint="eastAsia" w:ascii="仿宋_GB2312" w:hAnsi="宋体"/>
          <w:sz w:val="32"/>
          <w:szCs w:val="32"/>
          <w:lang w:eastAsia="zh-CN"/>
        </w:rPr>
        <w:t>和</w:t>
      </w:r>
      <w:r>
        <w:rPr>
          <w:rFonts w:hint="eastAsia" w:ascii="仿宋_GB2312" w:hAnsi="宋体" w:eastAsia="仿宋_GB2312"/>
          <w:sz w:val="32"/>
          <w:szCs w:val="32"/>
        </w:rPr>
        <w:t>改正违法行为</w:t>
      </w:r>
      <w:r>
        <w:rPr>
          <w:rFonts w:hint="eastAsia" w:ascii="仿宋_GB2312" w:hAnsi="宋体"/>
          <w:sz w:val="32"/>
          <w:szCs w:val="32"/>
          <w:lang w:eastAsia="zh-CN"/>
        </w:rPr>
        <w:t>的</w:t>
      </w:r>
      <w:r>
        <w:rPr>
          <w:rFonts w:hint="eastAsia" w:ascii="仿宋_GB2312" w:hAnsi="宋体" w:eastAsia="仿宋_GB2312"/>
          <w:sz w:val="32"/>
          <w:szCs w:val="32"/>
        </w:rPr>
        <w:t>，</w:t>
      </w:r>
      <w:r>
        <w:rPr>
          <w:rFonts w:hint="eastAsia"/>
        </w:rPr>
        <w:t>处</w:t>
      </w:r>
      <w:r>
        <w:rPr>
          <w:rFonts w:hint="eastAsia"/>
          <w:lang w:val="en-US" w:eastAsia="zh-CN"/>
        </w:rPr>
        <w:t>90万-100万元</w:t>
      </w:r>
      <w:r>
        <w:rPr>
          <w:rFonts w:hint="eastAsia"/>
        </w:rPr>
        <w:t>罚款</w:t>
      </w:r>
      <w:r>
        <w:rPr>
          <w:rFonts w:hint="eastAsia" w:ascii="仿宋_GB2312" w:hAnsi="宋体" w:eastAsia="仿宋_GB2312"/>
          <w:sz w:val="32"/>
          <w:szCs w:val="32"/>
        </w:rPr>
        <w:t>；</w:t>
      </w:r>
      <w:r>
        <w:rPr>
          <w:rFonts w:hint="eastAsia" w:ascii="仿宋_GB2312" w:hAnsi="宋体"/>
          <w:sz w:val="32"/>
          <w:szCs w:val="32"/>
          <w:lang w:eastAsia="zh-CN"/>
        </w:rPr>
        <w:t>对法定代表人、主要负责人、直接负责的主管人员和其他责任人员，处</w:t>
      </w:r>
      <w:r>
        <w:rPr>
          <w:rFonts w:hint="eastAsia" w:ascii="仿宋_GB2312" w:hAnsi="宋体"/>
          <w:sz w:val="32"/>
          <w:szCs w:val="32"/>
          <w:lang w:val="en-US" w:eastAsia="zh-CN"/>
        </w:rPr>
        <w:t>25</w:t>
      </w:r>
      <w:r>
        <w:rPr>
          <w:rFonts w:hint="eastAsia"/>
          <w:lang w:val="en-US" w:eastAsia="zh-CN"/>
        </w:rPr>
        <w:t>万-30万元</w:t>
      </w:r>
      <w:r>
        <w:rPr>
          <w:rFonts w:hint="eastAsia" w:ascii="仿宋_GB2312" w:hAnsi="宋体"/>
          <w:sz w:val="32"/>
          <w:szCs w:val="32"/>
          <w:lang w:eastAsia="zh-CN"/>
        </w:rPr>
        <w:t>罚款。</w:t>
      </w:r>
    </w:p>
    <w:p>
      <w:pPr>
        <w:spacing w:line="580" w:lineRule="exact"/>
        <w:ind w:firstLine="640" w:firstLineChars="200"/>
        <w:jc w:val="both"/>
        <w:rPr>
          <w:rFonts w:hint="eastAsia" w:ascii="仿宋_GB2312" w:hAnsi="宋体"/>
          <w:sz w:val="32"/>
          <w:szCs w:val="32"/>
          <w:lang w:eastAsia="zh-CN"/>
        </w:rPr>
      </w:pPr>
      <w:r>
        <w:rPr>
          <w:rFonts w:hint="eastAsia" w:ascii="仿宋_GB2312" w:hAnsi="宋体"/>
          <w:sz w:val="32"/>
          <w:szCs w:val="32"/>
          <w:lang w:eastAsia="zh-CN"/>
        </w:rPr>
        <w:t>（</w:t>
      </w:r>
      <w:r>
        <w:rPr>
          <w:rFonts w:hint="eastAsia" w:ascii="仿宋_GB2312" w:hAnsi="宋体"/>
          <w:sz w:val="32"/>
          <w:szCs w:val="32"/>
          <w:lang w:val="en-US" w:eastAsia="zh-CN"/>
        </w:rPr>
        <w:t>3</w:t>
      </w:r>
      <w:r>
        <w:rPr>
          <w:rFonts w:hint="eastAsia" w:ascii="仿宋_GB2312" w:hAnsi="宋体"/>
          <w:sz w:val="32"/>
          <w:szCs w:val="32"/>
          <w:lang w:eastAsia="zh-CN"/>
        </w:rPr>
        <w:t>）造成较大社会影响或</w:t>
      </w:r>
      <w:r>
        <w:rPr>
          <w:rFonts w:hint="eastAsia" w:ascii="仿宋_GB2312" w:hAnsi="宋体" w:eastAsia="仿宋_GB2312"/>
          <w:sz w:val="32"/>
          <w:szCs w:val="32"/>
        </w:rPr>
        <w:t>有其它严重违法情节的，</w:t>
      </w:r>
      <w:r>
        <w:rPr>
          <w:rFonts w:hint="eastAsia" w:ascii="仿宋_GB2312" w:hAnsi="宋体"/>
          <w:sz w:val="32"/>
          <w:szCs w:val="32"/>
          <w:lang w:eastAsia="zh-CN"/>
        </w:rPr>
        <w:t>处</w:t>
      </w:r>
      <w:r>
        <w:rPr>
          <w:rFonts w:hint="eastAsia" w:ascii="仿宋_GB2312" w:hAnsi="宋体"/>
          <w:sz w:val="32"/>
          <w:szCs w:val="32"/>
          <w:lang w:val="en-US" w:eastAsia="zh-CN"/>
        </w:rPr>
        <w:t>120万-140万元</w:t>
      </w:r>
      <w:r>
        <w:rPr>
          <w:rFonts w:hint="eastAsia" w:ascii="仿宋_GB2312" w:hAnsi="宋体"/>
          <w:sz w:val="32"/>
          <w:szCs w:val="32"/>
          <w:lang w:eastAsia="zh-CN"/>
        </w:rPr>
        <w:t>罚款；对法定代表人、主要负责人、直接负责的主管人员和其他责任人员，处</w:t>
      </w:r>
      <w:r>
        <w:rPr>
          <w:rFonts w:hint="eastAsia" w:ascii="仿宋_GB2312" w:hAnsi="宋体"/>
          <w:sz w:val="32"/>
          <w:szCs w:val="32"/>
          <w:lang w:val="en-US" w:eastAsia="zh-CN"/>
        </w:rPr>
        <w:t>35万-40万元</w:t>
      </w:r>
      <w:r>
        <w:rPr>
          <w:rFonts w:hint="eastAsia" w:ascii="仿宋_GB2312" w:hAnsi="宋体"/>
          <w:sz w:val="32"/>
          <w:szCs w:val="32"/>
          <w:lang w:eastAsia="zh-CN"/>
        </w:rPr>
        <w:t>罚款。</w:t>
      </w:r>
    </w:p>
    <w:p>
      <w:pPr>
        <w:numPr>
          <w:ilvl w:val="0"/>
          <w:numId w:val="0"/>
        </w:numPr>
        <w:spacing w:line="580" w:lineRule="exact"/>
        <w:ind w:firstLine="640"/>
        <w:jc w:val="both"/>
        <w:rPr>
          <w:rFonts w:hint="eastAsia" w:ascii="仿宋_GB2312" w:hAnsi="宋体"/>
          <w:sz w:val="32"/>
          <w:szCs w:val="32"/>
          <w:lang w:val="en-US" w:eastAsia="zh-CN"/>
        </w:rPr>
      </w:pPr>
      <w:r>
        <w:rPr>
          <w:rFonts w:hint="eastAsia" w:ascii="仿宋_GB2312" w:hAnsi="宋体"/>
          <w:sz w:val="32"/>
          <w:szCs w:val="32"/>
          <w:lang w:val="en-US" w:eastAsia="zh-CN"/>
        </w:rPr>
        <w:t>3、涉及危险废物500吨以上（含500吨）的：</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sz w:val="32"/>
          <w:szCs w:val="32"/>
          <w:lang w:eastAsia="zh-CN"/>
        </w:rPr>
        <w:t>已</w:t>
      </w:r>
      <w:r>
        <w:rPr>
          <w:rFonts w:hint="eastAsia" w:ascii="仿宋_GB2312" w:hAnsi="宋体" w:eastAsia="仿宋_GB2312"/>
          <w:sz w:val="32"/>
          <w:szCs w:val="32"/>
        </w:rPr>
        <w:t>停止</w:t>
      </w:r>
      <w:r>
        <w:rPr>
          <w:rFonts w:hint="eastAsia" w:ascii="仿宋_GB2312" w:hAnsi="宋体"/>
          <w:sz w:val="32"/>
          <w:szCs w:val="32"/>
          <w:lang w:eastAsia="zh-CN"/>
        </w:rPr>
        <w:t>和</w:t>
      </w:r>
      <w:r>
        <w:rPr>
          <w:rFonts w:hint="eastAsia" w:ascii="仿宋_GB2312" w:hAnsi="宋体" w:eastAsia="仿宋_GB2312"/>
          <w:sz w:val="32"/>
          <w:szCs w:val="32"/>
        </w:rPr>
        <w:t>改正违法行为的，</w:t>
      </w:r>
      <w:r>
        <w:rPr>
          <w:rFonts w:hint="eastAsia"/>
        </w:rPr>
        <w:t>处</w:t>
      </w:r>
      <w:r>
        <w:rPr>
          <w:rFonts w:hint="eastAsia"/>
          <w:lang w:val="en-US" w:eastAsia="zh-CN"/>
        </w:rPr>
        <w:t>100万-120万元</w:t>
      </w:r>
      <w:r>
        <w:rPr>
          <w:rFonts w:hint="eastAsia"/>
        </w:rPr>
        <w:t>罚款</w:t>
      </w:r>
      <w:r>
        <w:rPr>
          <w:rFonts w:hint="eastAsia" w:ascii="仿宋_GB2312" w:hAnsi="宋体" w:eastAsia="仿宋_GB2312"/>
          <w:sz w:val="32"/>
          <w:szCs w:val="32"/>
        </w:rPr>
        <w:t>；</w:t>
      </w:r>
      <w:r>
        <w:rPr>
          <w:rFonts w:hint="eastAsia" w:ascii="仿宋_GB2312" w:hAnsi="宋体"/>
          <w:sz w:val="32"/>
          <w:szCs w:val="32"/>
          <w:lang w:eastAsia="zh-CN"/>
        </w:rPr>
        <w:t>对法定代表人、主要负责人、直接负责的主管人员和其他责任人员，处</w:t>
      </w:r>
      <w:r>
        <w:rPr>
          <w:rFonts w:hint="eastAsia" w:ascii="仿宋_GB2312" w:hAnsi="宋体"/>
          <w:sz w:val="32"/>
          <w:szCs w:val="32"/>
          <w:lang w:val="en-US" w:eastAsia="zh-CN"/>
        </w:rPr>
        <w:t>25</w:t>
      </w:r>
      <w:r>
        <w:rPr>
          <w:rFonts w:hint="eastAsia"/>
          <w:lang w:val="en-US" w:eastAsia="zh-CN"/>
        </w:rPr>
        <w:t>万-30万元</w:t>
      </w:r>
      <w:r>
        <w:rPr>
          <w:rFonts w:hint="eastAsia" w:ascii="仿宋_GB2312" w:hAnsi="宋体"/>
          <w:sz w:val="32"/>
          <w:szCs w:val="32"/>
          <w:lang w:eastAsia="zh-CN"/>
        </w:rPr>
        <w:t>罚款。</w:t>
      </w:r>
    </w:p>
    <w:p>
      <w:pPr>
        <w:spacing w:line="5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（2）拒不停止</w:t>
      </w:r>
      <w:r>
        <w:rPr>
          <w:rFonts w:hint="eastAsia" w:ascii="仿宋_GB2312" w:hAnsi="宋体"/>
          <w:sz w:val="32"/>
          <w:szCs w:val="32"/>
          <w:lang w:eastAsia="zh-CN"/>
        </w:rPr>
        <w:t>和</w:t>
      </w:r>
      <w:r>
        <w:rPr>
          <w:rFonts w:hint="eastAsia" w:ascii="仿宋_GB2312" w:hAnsi="宋体" w:eastAsia="仿宋_GB2312"/>
          <w:sz w:val="32"/>
          <w:szCs w:val="32"/>
        </w:rPr>
        <w:t>改正违法行为</w:t>
      </w:r>
      <w:r>
        <w:rPr>
          <w:rFonts w:hint="eastAsia" w:ascii="仿宋_GB2312" w:hAnsi="宋体"/>
          <w:sz w:val="32"/>
          <w:szCs w:val="32"/>
          <w:lang w:eastAsia="zh-CN"/>
        </w:rPr>
        <w:t>的</w:t>
      </w:r>
      <w:r>
        <w:rPr>
          <w:rFonts w:hint="eastAsia" w:ascii="仿宋_GB2312" w:hAnsi="宋体" w:eastAsia="仿宋_GB2312"/>
          <w:sz w:val="32"/>
          <w:szCs w:val="32"/>
        </w:rPr>
        <w:t>，</w:t>
      </w:r>
      <w:r>
        <w:rPr>
          <w:rFonts w:hint="eastAsia"/>
        </w:rPr>
        <w:t>处</w:t>
      </w:r>
      <w:r>
        <w:rPr>
          <w:rFonts w:hint="eastAsia"/>
          <w:lang w:val="en-US" w:eastAsia="zh-CN"/>
        </w:rPr>
        <w:t>140万-160万元</w:t>
      </w:r>
      <w:r>
        <w:rPr>
          <w:rFonts w:hint="eastAsia"/>
        </w:rPr>
        <w:t>罚款</w:t>
      </w:r>
      <w:r>
        <w:rPr>
          <w:rFonts w:hint="eastAsia" w:ascii="仿宋_GB2312" w:hAnsi="宋体" w:eastAsia="仿宋_GB2312"/>
          <w:sz w:val="32"/>
          <w:szCs w:val="32"/>
        </w:rPr>
        <w:t>；</w:t>
      </w:r>
      <w:r>
        <w:rPr>
          <w:rFonts w:hint="eastAsia" w:ascii="仿宋_GB2312" w:hAnsi="宋体"/>
          <w:sz w:val="32"/>
          <w:szCs w:val="32"/>
          <w:lang w:eastAsia="zh-CN"/>
        </w:rPr>
        <w:t>对法定代表人、主要负责人、直接负责的主管人员和其他责任人员，处</w:t>
      </w:r>
      <w:r>
        <w:rPr>
          <w:rFonts w:hint="eastAsia" w:ascii="仿宋_GB2312" w:hAnsi="宋体"/>
          <w:sz w:val="32"/>
          <w:szCs w:val="32"/>
          <w:lang w:val="en-US" w:eastAsia="zh-CN"/>
        </w:rPr>
        <w:t>35</w:t>
      </w:r>
      <w:r>
        <w:rPr>
          <w:rFonts w:hint="eastAsia"/>
          <w:lang w:val="en-US" w:eastAsia="zh-CN"/>
        </w:rPr>
        <w:t>万-40万元</w:t>
      </w:r>
      <w:r>
        <w:rPr>
          <w:rFonts w:hint="eastAsia" w:ascii="仿宋_GB2312" w:hAnsi="宋体"/>
          <w:sz w:val="32"/>
          <w:szCs w:val="32"/>
          <w:lang w:eastAsia="zh-CN"/>
        </w:rPr>
        <w:t>罚款。</w:t>
      </w:r>
    </w:p>
    <w:p>
      <w:pPr>
        <w:spacing w:line="580" w:lineRule="exact"/>
        <w:ind w:firstLine="640" w:firstLineChars="200"/>
        <w:jc w:val="both"/>
        <w:rPr>
          <w:rFonts w:hint="eastAsia" w:ascii="仿宋_GB2312" w:hAnsi="宋体"/>
          <w:sz w:val="32"/>
          <w:szCs w:val="32"/>
          <w:lang w:eastAsia="zh-CN"/>
        </w:rPr>
      </w:pPr>
      <w:r>
        <w:rPr>
          <w:rFonts w:hint="eastAsia" w:ascii="仿宋_GB2312" w:hAnsi="宋体"/>
          <w:sz w:val="32"/>
          <w:szCs w:val="32"/>
          <w:lang w:eastAsia="zh-CN"/>
        </w:rPr>
        <w:t>（</w:t>
      </w:r>
      <w:r>
        <w:rPr>
          <w:rFonts w:hint="eastAsia" w:ascii="仿宋_GB2312" w:hAnsi="宋体"/>
          <w:sz w:val="32"/>
          <w:szCs w:val="32"/>
          <w:lang w:val="en-US" w:eastAsia="zh-CN"/>
        </w:rPr>
        <w:t>3</w:t>
      </w:r>
      <w:r>
        <w:rPr>
          <w:rFonts w:hint="eastAsia" w:ascii="仿宋_GB2312" w:hAnsi="宋体"/>
          <w:sz w:val="32"/>
          <w:szCs w:val="32"/>
          <w:lang w:eastAsia="zh-CN"/>
        </w:rPr>
        <w:t>）造成较大社会影响或</w:t>
      </w:r>
      <w:r>
        <w:rPr>
          <w:rFonts w:hint="eastAsia" w:ascii="仿宋_GB2312" w:hAnsi="宋体" w:eastAsia="仿宋_GB2312"/>
          <w:sz w:val="32"/>
          <w:szCs w:val="32"/>
        </w:rPr>
        <w:t>有其它严重违法情节的，</w:t>
      </w:r>
      <w:r>
        <w:rPr>
          <w:rFonts w:hint="eastAsia" w:ascii="仿宋_GB2312" w:hAnsi="宋体"/>
          <w:sz w:val="32"/>
          <w:szCs w:val="32"/>
          <w:lang w:eastAsia="zh-CN"/>
        </w:rPr>
        <w:t>处</w:t>
      </w:r>
      <w:r>
        <w:rPr>
          <w:rFonts w:hint="eastAsia" w:ascii="仿宋_GB2312" w:hAnsi="宋体"/>
          <w:sz w:val="32"/>
          <w:szCs w:val="32"/>
          <w:lang w:val="en-US" w:eastAsia="zh-CN"/>
        </w:rPr>
        <w:t>180万-200万元</w:t>
      </w:r>
      <w:r>
        <w:rPr>
          <w:rFonts w:hint="eastAsia" w:ascii="仿宋_GB2312" w:hAnsi="宋体"/>
          <w:sz w:val="32"/>
          <w:szCs w:val="32"/>
          <w:lang w:eastAsia="zh-CN"/>
        </w:rPr>
        <w:t>罚款；对法定代表人、主要负责人、直接负责的主管人员和其他责任人员，处</w:t>
      </w:r>
      <w:r>
        <w:rPr>
          <w:rFonts w:hint="eastAsia" w:ascii="仿宋_GB2312" w:hAnsi="宋体"/>
          <w:sz w:val="32"/>
          <w:szCs w:val="32"/>
          <w:lang w:val="en-US" w:eastAsia="zh-CN"/>
        </w:rPr>
        <w:t>45万-50万元</w:t>
      </w:r>
      <w:r>
        <w:rPr>
          <w:rFonts w:hint="eastAsia" w:ascii="仿宋_GB2312" w:hAnsi="宋体"/>
          <w:sz w:val="32"/>
          <w:szCs w:val="32"/>
          <w:lang w:eastAsia="zh-CN"/>
        </w:rPr>
        <w:t>罚款。</w:t>
      </w:r>
    </w:p>
    <w:p>
      <w:pPr>
        <w:spacing w:line="580" w:lineRule="exact"/>
        <w:jc w:val="both"/>
        <w:rPr>
          <w:rFonts w:hint="eastAsia" w:ascii="仿宋_GB2312" w:hAnsi="宋体" w:eastAsia="仿宋_GB2312"/>
          <w:sz w:val="32"/>
          <w:szCs w:val="32"/>
          <w:lang w:eastAsia="zh-CN"/>
        </w:rPr>
      </w:pPr>
    </w:p>
    <w:p>
      <w:pPr>
        <w:spacing w:line="580" w:lineRule="exact"/>
        <w:ind w:firstLine="640" w:firstLineChars="200"/>
        <w:rPr>
          <w:rFonts w:hint="eastAsia" w:ascii="黑体" w:hAnsi="黑体" w:eastAsia="黑体"/>
          <w:sz w:val="32"/>
          <w:szCs w:val="32"/>
        </w:rPr>
      </w:pP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十、造成固体废物污染环境事故的</w:t>
      </w:r>
    </w:p>
    <w:p>
      <w:pPr>
        <w:spacing w:line="580" w:lineRule="exact"/>
        <w:ind w:left="640" w:leftChars="200"/>
        <w:rPr>
          <w:rFonts w:hint="eastAsia" w:ascii="仿宋_GB2312" w:hAnsi="宋体" w:eastAsia="仿宋_GB2312"/>
          <w:sz w:val="32"/>
          <w:szCs w:val="32"/>
        </w:rPr>
      </w:pPr>
      <w:r>
        <w:rPr>
          <w:rFonts w:hint="eastAsia" w:ascii="仿宋_GB2312" w:hAnsi="宋体" w:eastAsia="仿宋_GB2312"/>
          <w:sz w:val="32"/>
          <w:szCs w:val="32"/>
        </w:rPr>
        <w:t>（一）处罚种类：罚款</w:t>
      </w:r>
    </w:p>
    <w:p>
      <w:pPr>
        <w:spacing w:line="580" w:lineRule="exact"/>
        <w:ind w:left="640" w:leftChars="200"/>
        <w:rPr>
          <w:rFonts w:hint="eastAsia" w:ascii="仿宋_GB2312" w:hAnsi="宋体" w:eastAsia="仿宋_GB2312"/>
          <w:sz w:val="32"/>
          <w:szCs w:val="32"/>
        </w:rPr>
      </w:pPr>
      <w:r>
        <w:rPr>
          <w:rFonts w:hint="eastAsia" w:ascii="仿宋_GB2312" w:hAnsi="宋体" w:eastAsia="仿宋_GB2312"/>
          <w:sz w:val="32"/>
          <w:szCs w:val="32"/>
        </w:rPr>
        <w:t>（二）法律依据：</w:t>
      </w:r>
    </w:p>
    <w:p>
      <w:pPr>
        <w:spacing w:line="580" w:lineRule="exact"/>
        <w:ind w:firstLine="640" w:firstLineChars="200"/>
        <w:jc w:val="both"/>
        <w:rPr>
          <w:rFonts w:hint="eastAsia" w:ascii="仿宋_GB2312" w:hAnsi="宋体"/>
          <w:sz w:val="32"/>
          <w:szCs w:val="32"/>
          <w:lang w:eastAsia="zh-CN"/>
        </w:rPr>
      </w:pPr>
      <w:r>
        <w:rPr>
          <w:rFonts w:hint="eastAsia" w:ascii="仿宋_GB2312" w:hAnsi="宋体" w:eastAsia="仿宋_GB2312"/>
          <w:sz w:val="32"/>
          <w:szCs w:val="32"/>
        </w:rPr>
        <w:t>《中华人民共和国固体废物污染环境防治法》</w:t>
      </w:r>
      <w:r>
        <w:rPr>
          <w:rFonts w:hint="eastAsia" w:ascii="仿宋_GB2312" w:hAnsi="宋体"/>
          <w:sz w:val="32"/>
          <w:szCs w:val="32"/>
          <w:lang w:eastAsia="zh-CN"/>
        </w:rPr>
        <w:t>第一百一十八条第二款“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numPr>
          <w:ilvl w:val="0"/>
          <w:numId w:val="0"/>
        </w:numPr>
        <w:spacing w:line="580" w:lineRule="exact"/>
        <w:ind w:firstLine="640" w:firstLineChars="200"/>
        <w:jc w:val="both"/>
        <w:rPr>
          <w:rFonts w:hint="eastAsia" w:ascii="仿宋_GB2312" w:hAnsi="宋体" w:eastAsia="仿宋_GB2312"/>
          <w:sz w:val="32"/>
          <w:szCs w:val="32"/>
        </w:rPr>
      </w:pPr>
      <w:r>
        <w:rPr>
          <w:rFonts w:hint="eastAsia" w:ascii="仿宋_GB2312" w:hAnsi="宋体"/>
          <w:sz w:val="32"/>
          <w:szCs w:val="32"/>
          <w:lang w:eastAsia="zh-CN"/>
        </w:rPr>
        <w:t>（三）</w:t>
      </w:r>
      <w:r>
        <w:rPr>
          <w:rFonts w:hint="eastAsia" w:ascii="仿宋_GB2312" w:hAnsi="宋体" w:eastAsia="仿宋_GB2312"/>
          <w:sz w:val="32"/>
          <w:szCs w:val="32"/>
        </w:rPr>
        <w:t>行政处罚自由裁量标准：</w:t>
      </w:r>
    </w:p>
    <w:p>
      <w:pPr>
        <w:numPr>
          <w:ilvl w:val="0"/>
          <w:numId w:val="0"/>
        </w:numPr>
        <w:spacing w:line="580" w:lineRule="exact"/>
        <w:ind w:firstLine="640"/>
        <w:jc w:val="both"/>
        <w:rPr>
          <w:rFonts w:hint="eastAsia" w:ascii="仿宋_GB2312" w:hAnsi="宋体"/>
          <w:sz w:val="32"/>
          <w:szCs w:val="32"/>
          <w:lang w:val="en-US" w:eastAsia="zh-CN"/>
        </w:rPr>
      </w:pPr>
      <w:r>
        <w:rPr>
          <w:rFonts w:hint="eastAsia" w:ascii="仿宋_GB2312" w:hAnsi="宋体"/>
          <w:sz w:val="32"/>
          <w:szCs w:val="32"/>
          <w:lang w:val="en-US" w:eastAsia="zh-CN"/>
        </w:rPr>
        <w:t>1、</w:t>
      </w:r>
      <w:r>
        <w:rPr>
          <w:rFonts w:hint="eastAsia" w:ascii="仿宋_GB2312" w:hAnsi="宋体"/>
          <w:sz w:val="32"/>
          <w:szCs w:val="32"/>
          <w:lang w:eastAsia="zh-CN"/>
        </w:rPr>
        <w:t>造成一般固体废物污染环境事故的</w:t>
      </w:r>
      <w:r>
        <w:rPr>
          <w:rFonts w:hint="eastAsia" w:ascii="仿宋_GB2312" w:hAnsi="宋体"/>
          <w:sz w:val="32"/>
          <w:szCs w:val="32"/>
          <w:lang w:val="en-US" w:eastAsia="zh-CN"/>
        </w:rPr>
        <w:t>：</w:t>
      </w:r>
    </w:p>
    <w:p>
      <w:pPr>
        <w:numPr>
          <w:ilvl w:val="0"/>
          <w:numId w:val="0"/>
        </w:numPr>
        <w:spacing w:line="580" w:lineRule="exact"/>
        <w:ind w:firstLine="640"/>
        <w:jc w:val="both"/>
        <w:rPr>
          <w:rFonts w:hint="eastAsia" w:ascii="仿宋_GB2312" w:hAnsi="宋体"/>
          <w:sz w:val="32"/>
          <w:szCs w:val="32"/>
          <w:lang w:eastAsia="zh-CN"/>
        </w:rPr>
      </w:pPr>
      <w:r>
        <w:rPr>
          <w:rFonts w:hint="eastAsia" w:ascii="仿宋_GB2312" w:hAnsi="宋体"/>
          <w:sz w:val="32"/>
          <w:szCs w:val="32"/>
          <w:lang w:val="en-US" w:eastAsia="zh-CN"/>
        </w:rPr>
        <w:t>处</w:t>
      </w:r>
      <w:r>
        <w:rPr>
          <w:rFonts w:hint="eastAsia" w:ascii="仿宋_GB2312" w:hAnsi="宋体"/>
          <w:sz w:val="32"/>
          <w:szCs w:val="32"/>
          <w:lang w:eastAsia="zh-CN"/>
        </w:rPr>
        <w:t>按照事故造成的直接经济损失的一倍处以罚款；造成较大社会影响或有其他严重情节的，</w:t>
      </w:r>
      <w:r>
        <w:rPr>
          <w:rFonts w:hint="eastAsia" w:ascii="仿宋_GB2312" w:hAnsi="宋体"/>
          <w:sz w:val="32"/>
          <w:szCs w:val="32"/>
          <w:lang w:val="en-US" w:eastAsia="zh-CN"/>
        </w:rPr>
        <w:t>处</w:t>
      </w:r>
      <w:r>
        <w:rPr>
          <w:rFonts w:hint="eastAsia" w:ascii="仿宋_GB2312" w:hAnsi="宋体"/>
          <w:sz w:val="32"/>
          <w:szCs w:val="32"/>
          <w:lang w:eastAsia="zh-CN"/>
        </w:rPr>
        <w:t>按照事故造成的直接经济损失的二倍处以罚款。</w:t>
      </w:r>
    </w:p>
    <w:p>
      <w:pPr>
        <w:numPr>
          <w:ilvl w:val="0"/>
          <w:numId w:val="5"/>
        </w:numPr>
        <w:spacing w:line="580" w:lineRule="exact"/>
        <w:ind w:firstLine="640"/>
        <w:jc w:val="both"/>
        <w:rPr>
          <w:rFonts w:hint="eastAsia" w:ascii="仿宋_GB2312" w:hAnsi="宋体"/>
          <w:sz w:val="32"/>
          <w:szCs w:val="32"/>
          <w:lang w:val="en-US" w:eastAsia="zh-CN"/>
        </w:rPr>
      </w:pPr>
      <w:r>
        <w:rPr>
          <w:rFonts w:hint="eastAsia" w:ascii="仿宋_GB2312" w:hAnsi="宋体"/>
          <w:sz w:val="32"/>
          <w:szCs w:val="32"/>
          <w:lang w:eastAsia="zh-CN"/>
        </w:rPr>
        <w:t>造成较大固体废物污染环境事故的</w:t>
      </w:r>
      <w:r>
        <w:rPr>
          <w:rFonts w:hint="eastAsia" w:ascii="仿宋_GB2312" w:hAnsi="宋体"/>
          <w:sz w:val="32"/>
          <w:szCs w:val="32"/>
          <w:lang w:val="en-US" w:eastAsia="zh-CN"/>
        </w:rPr>
        <w:t>：</w:t>
      </w:r>
    </w:p>
    <w:p>
      <w:pPr>
        <w:numPr>
          <w:ilvl w:val="0"/>
          <w:numId w:val="0"/>
        </w:numPr>
        <w:spacing w:line="580" w:lineRule="exact"/>
        <w:ind w:firstLine="640"/>
        <w:jc w:val="both"/>
        <w:rPr>
          <w:rFonts w:hint="eastAsia" w:ascii="仿宋_GB2312" w:hAnsi="宋体"/>
          <w:sz w:val="32"/>
          <w:szCs w:val="32"/>
          <w:lang w:eastAsia="zh-CN"/>
        </w:rPr>
      </w:pPr>
      <w:r>
        <w:rPr>
          <w:rFonts w:hint="eastAsia" w:ascii="仿宋_GB2312" w:hAnsi="宋体"/>
          <w:sz w:val="32"/>
          <w:szCs w:val="32"/>
          <w:lang w:val="en-US" w:eastAsia="zh-CN"/>
        </w:rPr>
        <w:t>处</w:t>
      </w:r>
      <w:r>
        <w:rPr>
          <w:rFonts w:hint="eastAsia" w:ascii="仿宋_GB2312" w:hAnsi="宋体"/>
          <w:sz w:val="32"/>
          <w:szCs w:val="32"/>
          <w:lang w:eastAsia="zh-CN"/>
        </w:rPr>
        <w:t>按照事故造成的直接经济损失的二倍处以罚款；造成较大社会影响或有其他严重情节的，</w:t>
      </w:r>
      <w:r>
        <w:rPr>
          <w:rFonts w:hint="eastAsia" w:ascii="仿宋_GB2312" w:hAnsi="宋体"/>
          <w:sz w:val="32"/>
          <w:szCs w:val="32"/>
          <w:lang w:val="en-US" w:eastAsia="zh-CN"/>
        </w:rPr>
        <w:t>处</w:t>
      </w:r>
      <w:r>
        <w:rPr>
          <w:rFonts w:hint="eastAsia" w:ascii="仿宋_GB2312" w:hAnsi="宋体"/>
          <w:sz w:val="32"/>
          <w:szCs w:val="32"/>
          <w:lang w:eastAsia="zh-CN"/>
        </w:rPr>
        <w:t>按照事故造成的直接经济损失的三倍处以罚款。</w:t>
      </w:r>
    </w:p>
    <w:p>
      <w:pPr>
        <w:numPr>
          <w:ilvl w:val="0"/>
          <w:numId w:val="5"/>
        </w:numPr>
        <w:spacing w:line="580" w:lineRule="exact"/>
        <w:ind w:firstLine="640"/>
        <w:jc w:val="both"/>
        <w:rPr>
          <w:rFonts w:hint="eastAsia" w:ascii="仿宋_GB2312" w:hAnsi="宋体"/>
          <w:sz w:val="32"/>
          <w:szCs w:val="32"/>
          <w:lang w:val="en-US" w:eastAsia="zh-CN"/>
        </w:rPr>
      </w:pPr>
      <w:r>
        <w:rPr>
          <w:rFonts w:hint="eastAsia" w:ascii="仿宋_GB2312" w:hAnsi="宋体"/>
          <w:sz w:val="32"/>
          <w:szCs w:val="32"/>
          <w:lang w:eastAsia="zh-CN"/>
        </w:rPr>
        <w:t>造成重大固体废物污染环境事故的</w:t>
      </w:r>
      <w:r>
        <w:rPr>
          <w:rFonts w:hint="eastAsia" w:ascii="仿宋_GB2312" w:hAnsi="宋体"/>
          <w:sz w:val="32"/>
          <w:szCs w:val="32"/>
          <w:lang w:val="en-US" w:eastAsia="zh-CN"/>
        </w:rPr>
        <w:t>：</w:t>
      </w:r>
    </w:p>
    <w:p>
      <w:pPr>
        <w:numPr>
          <w:ilvl w:val="0"/>
          <w:numId w:val="6"/>
        </w:numPr>
        <w:spacing w:line="580" w:lineRule="exact"/>
        <w:ind w:firstLine="640"/>
        <w:jc w:val="both"/>
        <w:rPr>
          <w:rFonts w:hint="eastAsia" w:ascii="仿宋_GB2312" w:hAnsi="宋体"/>
          <w:sz w:val="32"/>
          <w:szCs w:val="32"/>
          <w:lang w:eastAsia="zh-CN"/>
        </w:rPr>
      </w:pPr>
      <w:r>
        <w:rPr>
          <w:rFonts w:hint="eastAsia" w:ascii="仿宋_GB2312" w:hAnsi="宋体"/>
          <w:sz w:val="32"/>
          <w:szCs w:val="32"/>
          <w:lang w:val="en-US" w:eastAsia="zh-CN"/>
        </w:rPr>
        <w:t>处</w:t>
      </w:r>
      <w:r>
        <w:rPr>
          <w:rFonts w:hint="eastAsia" w:ascii="仿宋_GB2312" w:hAnsi="宋体"/>
          <w:sz w:val="32"/>
          <w:szCs w:val="32"/>
          <w:lang w:eastAsia="zh-CN"/>
        </w:rPr>
        <w:t>按照事故造成的直接经济损失的三倍处以罚款，对法定代表人、主要负责人、直接负责的主管人员和其他责任人员处上一年度从本单位取得的收入</w:t>
      </w:r>
      <w:r>
        <w:rPr>
          <w:rFonts w:hint="eastAsia" w:ascii="仿宋_GB2312" w:hAnsi="宋体"/>
          <w:sz w:val="32"/>
          <w:szCs w:val="32"/>
          <w:lang w:val="en-US" w:eastAsia="zh-CN"/>
        </w:rPr>
        <w:t>10%</w:t>
      </w:r>
      <w:r>
        <w:rPr>
          <w:rFonts w:hint="eastAsia" w:ascii="仿宋_GB2312" w:hAnsi="宋体"/>
          <w:sz w:val="32"/>
          <w:szCs w:val="32"/>
          <w:lang w:eastAsia="zh-CN"/>
        </w:rPr>
        <w:t>的罚款。</w:t>
      </w:r>
    </w:p>
    <w:p>
      <w:pPr>
        <w:numPr>
          <w:ilvl w:val="0"/>
          <w:numId w:val="6"/>
        </w:numPr>
        <w:spacing w:line="580" w:lineRule="exact"/>
        <w:ind w:firstLine="640"/>
        <w:jc w:val="both"/>
        <w:rPr>
          <w:rFonts w:hint="eastAsia" w:ascii="仿宋_GB2312" w:hAnsi="宋体"/>
          <w:sz w:val="32"/>
          <w:szCs w:val="32"/>
          <w:lang w:eastAsia="zh-CN"/>
        </w:rPr>
      </w:pPr>
      <w:r>
        <w:rPr>
          <w:rFonts w:hint="eastAsia" w:ascii="仿宋_GB2312" w:hAnsi="宋体"/>
          <w:sz w:val="32"/>
          <w:szCs w:val="32"/>
          <w:lang w:eastAsia="zh-CN"/>
        </w:rPr>
        <w:t>造成较大社会影响或有其他严重情节的，</w:t>
      </w:r>
      <w:r>
        <w:rPr>
          <w:rFonts w:hint="eastAsia" w:ascii="仿宋_GB2312" w:hAnsi="宋体"/>
          <w:sz w:val="32"/>
          <w:szCs w:val="32"/>
          <w:lang w:val="en-US" w:eastAsia="zh-CN"/>
        </w:rPr>
        <w:t>处</w:t>
      </w:r>
      <w:r>
        <w:rPr>
          <w:rFonts w:hint="eastAsia" w:ascii="仿宋_GB2312" w:hAnsi="宋体"/>
          <w:sz w:val="32"/>
          <w:szCs w:val="32"/>
          <w:lang w:eastAsia="zh-CN"/>
        </w:rPr>
        <w:t>按照事故造成的直接经济损失的四倍处以罚款；对法定代表人、主要负责人、直接负责的主管人员和其他责任人员处上一年度从本单位取得的收入</w:t>
      </w:r>
      <w:r>
        <w:rPr>
          <w:rFonts w:hint="eastAsia" w:ascii="仿宋_GB2312" w:hAnsi="宋体"/>
          <w:sz w:val="32"/>
          <w:szCs w:val="32"/>
          <w:lang w:val="en-US" w:eastAsia="zh-CN"/>
        </w:rPr>
        <w:t>20%</w:t>
      </w:r>
      <w:r>
        <w:rPr>
          <w:rFonts w:hint="eastAsia" w:ascii="仿宋_GB2312" w:hAnsi="宋体"/>
          <w:sz w:val="32"/>
          <w:szCs w:val="32"/>
          <w:lang w:eastAsia="zh-CN"/>
        </w:rPr>
        <w:t>的罚款。</w:t>
      </w:r>
    </w:p>
    <w:p>
      <w:pPr>
        <w:numPr>
          <w:ilvl w:val="0"/>
          <w:numId w:val="5"/>
        </w:numPr>
        <w:spacing w:line="580" w:lineRule="exact"/>
        <w:ind w:firstLine="640"/>
        <w:jc w:val="both"/>
        <w:rPr>
          <w:rFonts w:hint="eastAsia" w:ascii="仿宋_GB2312" w:hAnsi="宋体"/>
          <w:sz w:val="32"/>
          <w:szCs w:val="32"/>
          <w:lang w:val="en-US" w:eastAsia="zh-CN"/>
        </w:rPr>
      </w:pPr>
      <w:r>
        <w:rPr>
          <w:rFonts w:hint="eastAsia" w:ascii="仿宋_GB2312" w:hAnsi="宋体"/>
          <w:sz w:val="32"/>
          <w:szCs w:val="32"/>
          <w:lang w:eastAsia="zh-CN"/>
        </w:rPr>
        <w:t>造成特大固体废物污染环境事故的</w:t>
      </w:r>
      <w:r>
        <w:rPr>
          <w:rFonts w:hint="eastAsia" w:ascii="仿宋_GB2312" w:hAnsi="宋体"/>
          <w:sz w:val="32"/>
          <w:szCs w:val="32"/>
          <w:lang w:val="en-US" w:eastAsia="zh-CN"/>
        </w:rPr>
        <w:t>：</w:t>
      </w:r>
    </w:p>
    <w:p>
      <w:pPr>
        <w:numPr>
          <w:ilvl w:val="0"/>
          <w:numId w:val="0"/>
        </w:numPr>
        <w:spacing w:line="580" w:lineRule="exact"/>
        <w:ind w:firstLine="640" w:firstLineChars="200"/>
        <w:jc w:val="both"/>
        <w:rPr>
          <w:rFonts w:hint="eastAsia" w:ascii="仿宋_GB2312" w:hAnsi="宋体"/>
          <w:sz w:val="32"/>
          <w:szCs w:val="32"/>
          <w:lang w:eastAsia="zh-CN"/>
        </w:rPr>
      </w:pPr>
      <w:r>
        <w:rPr>
          <w:rFonts w:hint="eastAsia" w:ascii="仿宋_GB2312" w:hAnsi="宋体"/>
          <w:sz w:val="32"/>
          <w:szCs w:val="32"/>
          <w:lang w:val="en-US" w:eastAsia="zh-CN"/>
        </w:rPr>
        <w:t>（1）处</w:t>
      </w:r>
      <w:r>
        <w:rPr>
          <w:rFonts w:hint="eastAsia" w:ascii="仿宋_GB2312" w:hAnsi="宋体"/>
          <w:sz w:val="32"/>
          <w:szCs w:val="32"/>
          <w:lang w:eastAsia="zh-CN"/>
        </w:rPr>
        <w:t>按照事故造成的直接经济损失的四倍处以罚款，对法定代表人、主要负责人、直接负责的主管人员和其他责任人员处上一年度从本单位取得的收入</w:t>
      </w:r>
      <w:r>
        <w:rPr>
          <w:rFonts w:hint="eastAsia" w:ascii="仿宋_GB2312" w:hAnsi="宋体"/>
          <w:sz w:val="32"/>
          <w:szCs w:val="32"/>
          <w:lang w:val="en-US" w:eastAsia="zh-CN"/>
        </w:rPr>
        <w:t>30%</w:t>
      </w:r>
      <w:r>
        <w:rPr>
          <w:rFonts w:hint="eastAsia" w:ascii="仿宋_GB2312" w:hAnsi="宋体"/>
          <w:sz w:val="32"/>
          <w:szCs w:val="32"/>
          <w:lang w:eastAsia="zh-CN"/>
        </w:rPr>
        <w:t>的罚款。</w:t>
      </w:r>
    </w:p>
    <w:p>
      <w:pPr>
        <w:numPr>
          <w:ilvl w:val="0"/>
          <w:numId w:val="0"/>
        </w:numPr>
        <w:spacing w:line="580" w:lineRule="exact"/>
        <w:ind w:firstLine="640" w:firstLineChars="200"/>
        <w:jc w:val="both"/>
        <w:rPr>
          <w:rFonts w:hint="eastAsia" w:ascii="仿宋_GB2312" w:hAnsi="宋体"/>
          <w:sz w:val="32"/>
          <w:szCs w:val="32"/>
          <w:lang w:eastAsia="zh-CN"/>
        </w:rPr>
      </w:pPr>
      <w:r>
        <w:rPr>
          <w:rFonts w:hint="eastAsia" w:ascii="仿宋_GB2312" w:hAnsi="宋体"/>
          <w:sz w:val="32"/>
          <w:szCs w:val="32"/>
          <w:lang w:eastAsia="zh-CN"/>
        </w:rPr>
        <w:t>（</w:t>
      </w:r>
      <w:r>
        <w:rPr>
          <w:rFonts w:hint="eastAsia" w:ascii="仿宋_GB2312" w:hAnsi="宋体"/>
          <w:sz w:val="32"/>
          <w:szCs w:val="32"/>
          <w:lang w:val="en-US" w:eastAsia="zh-CN"/>
        </w:rPr>
        <w:t>2</w:t>
      </w:r>
      <w:r>
        <w:rPr>
          <w:rFonts w:hint="eastAsia" w:ascii="仿宋_GB2312" w:hAnsi="宋体"/>
          <w:sz w:val="32"/>
          <w:szCs w:val="32"/>
          <w:lang w:eastAsia="zh-CN"/>
        </w:rPr>
        <w:t>）造成较大社会影响或有其他严重情节的，</w:t>
      </w:r>
      <w:r>
        <w:rPr>
          <w:rFonts w:hint="eastAsia" w:ascii="仿宋_GB2312" w:hAnsi="宋体"/>
          <w:sz w:val="32"/>
          <w:szCs w:val="32"/>
          <w:lang w:val="en-US" w:eastAsia="zh-CN"/>
        </w:rPr>
        <w:t>处</w:t>
      </w:r>
      <w:r>
        <w:rPr>
          <w:rFonts w:hint="eastAsia" w:ascii="仿宋_GB2312" w:hAnsi="宋体"/>
          <w:sz w:val="32"/>
          <w:szCs w:val="32"/>
          <w:lang w:eastAsia="zh-CN"/>
        </w:rPr>
        <w:t>按照事故造成的直接经济损失的五倍处以罚款，对法定代表人、主要负责人、直接负责的主管人员和其他责任人员处上一年度从本单位取得的收入</w:t>
      </w:r>
      <w:r>
        <w:rPr>
          <w:rFonts w:hint="eastAsia" w:ascii="仿宋_GB2312" w:hAnsi="宋体"/>
          <w:sz w:val="32"/>
          <w:szCs w:val="32"/>
          <w:lang w:val="en-US" w:eastAsia="zh-CN"/>
        </w:rPr>
        <w:t>40%-50%</w:t>
      </w:r>
      <w:r>
        <w:rPr>
          <w:rFonts w:hint="eastAsia" w:ascii="仿宋_GB2312" w:hAnsi="宋体"/>
          <w:sz w:val="32"/>
          <w:szCs w:val="32"/>
          <w:lang w:eastAsia="zh-CN"/>
        </w:rPr>
        <w:t>的罚款。</w:t>
      </w:r>
    </w:p>
    <w:p>
      <w:pPr>
        <w:numPr>
          <w:ilvl w:val="0"/>
          <w:numId w:val="0"/>
        </w:numPr>
        <w:spacing w:line="580" w:lineRule="exact"/>
        <w:ind w:firstLine="640" w:firstLineChars="200"/>
        <w:jc w:val="both"/>
        <w:rPr>
          <w:rFonts w:hint="eastAsia" w:ascii="仿宋_GB2312" w:hAnsi="宋体"/>
          <w:sz w:val="32"/>
          <w:szCs w:val="32"/>
          <w:lang w:eastAsia="zh-CN"/>
        </w:rPr>
      </w:pPr>
    </w:p>
    <w:p>
      <w:pPr>
        <w:numPr>
          <w:ilvl w:val="0"/>
          <w:numId w:val="0"/>
        </w:numPr>
        <w:spacing w:line="580" w:lineRule="exact"/>
        <w:ind w:firstLine="640"/>
        <w:jc w:val="both"/>
        <w:rPr>
          <w:rFonts w:hint="eastAsia" w:ascii="仿宋_GB2312" w:hAnsi="宋体"/>
          <w:sz w:val="32"/>
          <w:szCs w:val="32"/>
          <w:lang w:eastAsia="zh-CN"/>
        </w:rPr>
      </w:pPr>
    </w:p>
    <w:p>
      <w:pPr>
        <w:numPr>
          <w:ilvl w:val="0"/>
          <w:numId w:val="0"/>
        </w:numPr>
        <w:spacing w:line="580" w:lineRule="exact"/>
        <w:ind w:firstLine="640"/>
        <w:jc w:val="both"/>
        <w:rPr>
          <w:rFonts w:hint="eastAsia" w:ascii="仿宋_GB2312" w:hAnsi="宋体"/>
          <w:sz w:val="32"/>
          <w:szCs w:val="32"/>
          <w:lang w:val="en-US" w:eastAsia="zh-CN"/>
        </w:rPr>
      </w:pPr>
    </w:p>
    <w:p>
      <w:pPr>
        <w:spacing w:line="580" w:lineRule="exact"/>
        <w:ind w:firstLine="640" w:firstLineChars="200"/>
        <w:jc w:val="both"/>
        <w:rPr>
          <w:rFonts w:hint="eastAsia" w:ascii="仿宋_GB2312" w:hAnsi="宋体"/>
          <w:sz w:val="32"/>
          <w:szCs w:val="32"/>
          <w:lang w:eastAsia="zh-CN"/>
        </w:rPr>
      </w:pPr>
    </w:p>
    <w:p>
      <w:pPr>
        <w:spacing w:line="580" w:lineRule="exact"/>
        <w:ind w:firstLine="640" w:firstLineChars="200"/>
        <w:jc w:val="both"/>
        <w:rPr>
          <w:rFonts w:hint="eastAsia" w:ascii="仿宋_GB2312" w:hAnsi="宋体"/>
          <w:sz w:val="32"/>
          <w:szCs w:val="32"/>
          <w:lang w:eastAsia="zh-CN"/>
        </w:rPr>
      </w:pPr>
    </w:p>
    <w:p>
      <w:pPr>
        <w:spacing w:line="580" w:lineRule="exact"/>
        <w:ind w:firstLine="640" w:firstLineChars="200"/>
        <w:jc w:val="both"/>
        <w:rPr>
          <w:rFonts w:hint="eastAsia" w:ascii="仿宋_GB2312" w:hAnsi="宋体"/>
          <w:sz w:val="32"/>
          <w:szCs w:val="32"/>
          <w:lang w:eastAsia="zh-CN"/>
        </w:rPr>
      </w:pPr>
    </w:p>
    <w:p>
      <w:pPr>
        <w:spacing w:line="580" w:lineRule="exact"/>
        <w:ind w:firstLine="640" w:firstLineChars="200"/>
        <w:jc w:val="both"/>
        <w:rPr>
          <w:rFonts w:hint="eastAsia" w:ascii="仿宋_GB2312" w:hAnsi="宋体"/>
          <w:sz w:val="32"/>
          <w:szCs w:val="32"/>
          <w:lang w:eastAsia="zh-CN"/>
        </w:rPr>
      </w:pPr>
    </w:p>
    <w:p>
      <w:pPr>
        <w:spacing w:line="580" w:lineRule="exact"/>
        <w:ind w:firstLine="640" w:firstLineChars="200"/>
        <w:jc w:val="both"/>
        <w:rPr>
          <w:rFonts w:hint="eastAsia" w:ascii="仿宋_GB2312" w:hAnsi="宋体"/>
          <w:sz w:val="32"/>
          <w:szCs w:val="32"/>
          <w:lang w:eastAsia="zh-CN"/>
        </w:rPr>
      </w:pPr>
    </w:p>
    <w:p>
      <w:pPr>
        <w:spacing w:line="580" w:lineRule="exact"/>
        <w:ind w:firstLine="640" w:firstLineChars="200"/>
        <w:jc w:val="both"/>
        <w:rPr>
          <w:rFonts w:hint="eastAsia" w:ascii="仿宋_GB2312" w:hAnsi="宋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文鼎CS大宋">
    <w:altName w:val="微软雅黑"/>
    <w:panose1 w:val="00000000000000000000"/>
    <w:charset w:val="86"/>
    <w:family w:val="modern"/>
    <w:pitch w:val="default"/>
    <w:sig w:usb0="00000000" w:usb1="00000000" w:usb2="00000010" w:usb3="00000000" w:csb0="00040000" w:csb1="00000000"/>
  </w:font>
  <w:font w:name="文鼎小标宋简">
    <w:altName w:val="微软雅黑"/>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楷体">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2D6C5"/>
    <w:multiLevelType w:val="singleLevel"/>
    <w:tmpl w:val="5F02D6C5"/>
    <w:lvl w:ilvl="0" w:tentative="0">
      <w:start w:val="3"/>
      <w:numFmt w:val="chineseCounting"/>
      <w:suff w:val="nothing"/>
      <w:lvlText w:val="（%1）"/>
      <w:lvlJc w:val="left"/>
    </w:lvl>
  </w:abstractNum>
  <w:abstractNum w:abstractNumId="1">
    <w:nsid w:val="5F02E226"/>
    <w:multiLevelType w:val="singleLevel"/>
    <w:tmpl w:val="5F02E226"/>
    <w:lvl w:ilvl="0" w:tentative="0">
      <w:start w:val="1"/>
      <w:numFmt w:val="decimal"/>
      <w:suff w:val="nothing"/>
      <w:lvlText w:val="%1、"/>
      <w:lvlJc w:val="left"/>
    </w:lvl>
  </w:abstractNum>
  <w:abstractNum w:abstractNumId="2">
    <w:nsid w:val="5F03DA8B"/>
    <w:multiLevelType w:val="singleLevel"/>
    <w:tmpl w:val="5F03DA8B"/>
    <w:lvl w:ilvl="0" w:tentative="0">
      <w:start w:val="8"/>
      <w:numFmt w:val="chineseCounting"/>
      <w:suff w:val="nothing"/>
      <w:lvlText w:val="%1、"/>
      <w:lvlJc w:val="left"/>
    </w:lvl>
  </w:abstractNum>
  <w:abstractNum w:abstractNumId="3">
    <w:nsid w:val="5F03DBB3"/>
    <w:multiLevelType w:val="singleLevel"/>
    <w:tmpl w:val="5F03DBB3"/>
    <w:lvl w:ilvl="0" w:tentative="0">
      <w:start w:val="3"/>
      <w:numFmt w:val="chineseCounting"/>
      <w:suff w:val="nothing"/>
      <w:lvlText w:val="（%1）"/>
      <w:lvlJc w:val="left"/>
    </w:lvl>
  </w:abstractNum>
  <w:abstractNum w:abstractNumId="4">
    <w:nsid w:val="5F03E58D"/>
    <w:multiLevelType w:val="singleLevel"/>
    <w:tmpl w:val="5F03E58D"/>
    <w:lvl w:ilvl="0" w:tentative="0">
      <w:start w:val="2"/>
      <w:numFmt w:val="decimal"/>
      <w:suff w:val="nothing"/>
      <w:lvlText w:val="%1、"/>
      <w:lvlJc w:val="left"/>
    </w:lvl>
  </w:abstractNum>
  <w:abstractNum w:abstractNumId="5">
    <w:nsid w:val="5F03E9DD"/>
    <w:multiLevelType w:val="singleLevel"/>
    <w:tmpl w:val="5F03E9D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9699E"/>
    <w:rsid w:val="05B218E4"/>
    <w:rsid w:val="067923FD"/>
    <w:rsid w:val="08FB157A"/>
    <w:rsid w:val="09116F1B"/>
    <w:rsid w:val="0B404813"/>
    <w:rsid w:val="0C2F6F31"/>
    <w:rsid w:val="0E073743"/>
    <w:rsid w:val="10917EE4"/>
    <w:rsid w:val="12A35CB4"/>
    <w:rsid w:val="140609AB"/>
    <w:rsid w:val="14502649"/>
    <w:rsid w:val="14F54F71"/>
    <w:rsid w:val="176B00CA"/>
    <w:rsid w:val="179C7086"/>
    <w:rsid w:val="17A04941"/>
    <w:rsid w:val="1A087DE2"/>
    <w:rsid w:val="1A2A17F6"/>
    <w:rsid w:val="1B355023"/>
    <w:rsid w:val="1C174A9A"/>
    <w:rsid w:val="1D064941"/>
    <w:rsid w:val="200913F4"/>
    <w:rsid w:val="203F12C2"/>
    <w:rsid w:val="20C420E0"/>
    <w:rsid w:val="22303BB0"/>
    <w:rsid w:val="22E878DD"/>
    <w:rsid w:val="23954047"/>
    <w:rsid w:val="267B04EF"/>
    <w:rsid w:val="26BE5662"/>
    <w:rsid w:val="298901BC"/>
    <w:rsid w:val="2B4E216B"/>
    <w:rsid w:val="2FE06559"/>
    <w:rsid w:val="316F4F03"/>
    <w:rsid w:val="34A938FC"/>
    <w:rsid w:val="37F15175"/>
    <w:rsid w:val="39326C49"/>
    <w:rsid w:val="39531BF6"/>
    <w:rsid w:val="3CF27EB0"/>
    <w:rsid w:val="3D9A6FAC"/>
    <w:rsid w:val="40BC3C1B"/>
    <w:rsid w:val="424A3715"/>
    <w:rsid w:val="42823791"/>
    <w:rsid w:val="459153E2"/>
    <w:rsid w:val="47FF4C9E"/>
    <w:rsid w:val="483E5704"/>
    <w:rsid w:val="48501013"/>
    <w:rsid w:val="48B5081D"/>
    <w:rsid w:val="48B85590"/>
    <w:rsid w:val="4A1D03E4"/>
    <w:rsid w:val="4B5968FF"/>
    <w:rsid w:val="4C2534D6"/>
    <w:rsid w:val="4CBD0763"/>
    <w:rsid w:val="4CE45460"/>
    <w:rsid w:val="4F13480E"/>
    <w:rsid w:val="51C60CF8"/>
    <w:rsid w:val="537B5822"/>
    <w:rsid w:val="58BC3EDF"/>
    <w:rsid w:val="59B95574"/>
    <w:rsid w:val="5DF07A4A"/>
    <w:rsid w:val="5F032CB5"/>
    <w:rsid w:val="64850990"/>
    <w:rsid w:val="65E27216"/>
    <w:rsid w:val="6A8143E4"/>
    <w:rsid w:val="6A8506B0"/>
    <w:rsid w:val="6BA90F11"/>
    <w:rsid w:val="6DC81DD8"/>
    <w:rsid w:val="6E142D97"/>
    <w:rsid w:val="6EFC64D7"/>
    <w:rsid w:val="760428E7"/>
    <w:rsid w:val="7A8B4FF4"/>
    <w:rsid w:val="7B2B3DC6"/>
    <w:rsid w:val="7D5A2818"/>
    <w:rsid w:val="7F882453"/>
    <w:rsid w:val="7F9E50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pPr>
    <w:rPr>
      <w:rFonts w:ascii="宋体" w:hAnsi="宋体" w:eastAsia="宋体" w:cs="宋体"/>
      <w:szCs w:val="24"/>
    </w:r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张阳</cp:lastModifiedBy>
  <dcterms:modified xsi:type="dcterms:W3CDTF">2020-07-13T00:53:54Z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